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01488F0C" w:rsidR="009F23D2" w:rsidRPr="00C34067" w:rsidRDefault="00C34067" w:rsidP="0032576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C34067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Observe needed safety precautions when spraying paint.</w:t>
      </w:r>
    </w:p>
    <w:p w14:paraId="11AED6A4" w14:textId="77777777" w:rsidR="005E6303" w:rsidRPr="00C34067" w:rsidRDefault="005E6303" w:rsidP="00C34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40F4080F" w14:textId="77777777" w:rsidR="00325763" w:rsidRPr="00C34067" w:rsidRDefault="00325763" w:rsidP="00C340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34067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C34067" w:rsidRDefault="00F8705A" w:rsidP="00C340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303240A9" w14:textId="77777777" w:rsidR="00C34067" w:rsidRPr="00C34067" w:rsidRDefault="00C34067" w:rsidP="00C3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34067">
        <w:rPr>
          <w:rFonts w:ascii="Arial" w:hAnsi="Arial" w:cs="Arial"/>
        </w:rPr>
        <w:t>Spraying paint exposes workers to hazardous vapors. For this module:</w:t>
      </w:r>
    </w:p>
    <w:p w14:paraId="770F7B05" w14:textId="77777777" w:rsidR="00C34067" w:rsidRPr="00C34067" w:rsidRDefault="00C34067" w:rsidP="00C3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3F7613A" w14:textId="1AE968D0" w:rsidR="00C34067" w:rsidRPr="00C34067" w:rsidRDefault="00C34067" w:rsidP="00C3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34067">
        <w:rPr>
          <w:rFonts w:ascii="Arial" w:hAnsi="Arial" w:cs="Arial"/>
        </w:rPr>
        <w:t xml:space="preserve">  </w:t>
      </w:r>
      <w:r w:rsidRPr="00C34067">
        <w:rPr>
          <w:rFonts w:ascii="Arial" w:hAnsi="Arial" w:cs="Arial"/>
        </w:rPr>
        <w:t xml:space="preserve">• </w:t>
      </w:r>
      <w:r w:rsidRPr="00C34067"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Review the information below on safety precautions for spraying paint in a spray booth,</w:t>
      </w:r>
      <w:r w:rsidRPr="00C34067"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br/>
        <w:t xml:space="preserve">     </w:t>
      </w:r>
      <w:r w:rsidRPr="00C34067">
        <w:rPr>
          <w:rFonts w:ascii="Arial" w:hAnsi="Arial" w:cs="Arial"/>
        </w:rPr>
        <w:t>outdoors, and indoors and on how to clean spray guns.</w:t>
      </w:r>
    </w:p>
    <w:p w14:paraId="5459C6DC" w14:textId="30DC9FC0" w:rsidR="00C34067" w:rsidRPr="00C34067" w:rsidRDefault="00C34067" w:rsidP="00C3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34067">
        <w:rPr>
          <w:rFonts w:ascii="Arial" w:hAnsi="Arial" w:cs="Arial"/>
        </w:rPr>
        <w:t xml:space="preserve">  </w:t>
      </w:r>
      <w:r w:rsidRPr="00C34067">
        <w:rPr>
          <w:rFonts w:ascii="Arial" w:hAnsi="Arial" w:cs="Arial"/>
        </w:rPr>
        <w:t>•</w:t>
      </w:r>
      <w:r w:rsidRPr="00C34067"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 Discuss specific company safety practices for spraying paint.</w:t>
      </w:r>
    </w:p>
    <w:p w14:paraId="132EC921" w14:textId="19F0403A" w:rsidR="00C34067" w:rsidRPr="00C34067" w:rsidRDefault="00C34067" w:rsidP="00C3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34067">
        <w:rPr>
          <w:rFonts w:ascii="Arial" w:hAnsi="Arial" w:cs="Arial"/>
        </w:rPr>
        <w:t xml:space="preserve">  </w:t>
      </w:r>
      <w:r w:rsidRPr="00C34067">
        <w:rPr>
          <w:rFonts w:ascii="Arial" w:hAnsi="Arial" w:cs="Arial"/>
        </w:rPr>
        <w:t>•</w:t>
      </w:r>
      <w:r w:rsidRPr="00C34067"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 Review the important points.</w:t>
      </w:r>
    </w:p>
    <w:p w14:paraId="04E6BD5A" w14:textId="2F84EFCC" w:rsidR="00C34067" w:rsidRPr="00C34067" w:rsidRDefault="00C34067" w:rsidP="00C3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C34067">
        <w:rPr>
          <w:rFonts w:ascii="Arial" w:hAnsi="Arial" w:cs="Arial"/>
        </w:rPr>
        <w:t xml:space="preserve">  </w:t>
      </w:r>
      <w:r w:rsidRPr="00C34067">
        <w:rPr>
          <w:rFonts w:ascii="Arial" w:hAnsi="Arial" w:cs="Arial"/>
        </w:rPr>
        <w:t xml:space="preserve">• </w:t>
      </w:r>
      <w:r w:rsidRPr="00C34067"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Have workers take the True/False quiz to check their learning.</w:t>
      </w:r>
    </w:p>
    <w:p w14:paraId="1D1D64AA" w14:textId="77777777" w:rsidR="00C34067" w:rsidRPr="00C34067" w:rsidRDefault="00C34067" w:rsidP="00C3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83291F6" w14:textId="4E0DE685" w:rsidR="00801BB9" w:rsidRPr="00C34067" w:rsidRDefault="00C34067" w:rsidP="00C3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34067">
        <w:rPr>
          <w:rFonts w:ascii="Arial" w:hAnsi="Arial" w:cs="Arial"/>
        </w:rPr>
        <w:t xml:space="preserve">For more details on respirators, refer to the Tailgate Safety Training modules </w:t>
      </w:r>
      <w:r w:rsidRPr="00C34067">
        <w:rPr>
          <w:rFonts w:ascii="Arial" w:hAnsi="Arial" w:cs="Arial"/>
          <w:i/>
          <w:iCs/>
        </w:rPr>
        <w:t>Respirator Fit</w:t>
      </w:r>
      <w:r w:rsidRPr="00C34067">
        <w:rPr>
          <w:rFonts w:ascii="Arial" w:hAnsi="Arial" w:cs="Arial"/>
          <w:i/>
          <w:iCs/>
        </w:rPr>
        <w:t xml:space="preserve"> </w:t>
      </w:r>
      <w:r w:rsidRPr="00C34067">
        <w:rPr>
          <w:rFonts w:ascii="Arial" w:hAnsi="Arial" w:cs="Arial"/>
        </w:rPr>
        <w:t xml:space="preserve">and </w:t>
      </w:r>
      <w:r w:rsidRPr="00C34067">
        <w:rPr>
          <w:rFonts w:ascii="Arial" w:hAnsi="Arial" w:cs="Arial"/>
          <w:i/>
          <w:iCs/>
        </w:rPr>
        <w:t>Cleaning and Storing Respirators.</w:t>
      </w:r>
    </w:p>
    <w:p w14:paraId="171647BC" w14:textId="77777777" w:rsidR="00801BB9" w:rsidRPr="00C34067" w:rsidRDefault="00801BB9" w:rsidP="00C3406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C34067" w:rsidRDefault="00F74B3F" w:rsidP="00C3406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8"/>
        </w:rPr>
      </w:pPr>
    </w:p>
    <w:p w14:paraId="56B1B853" w14:textId="77777777" w:rsidR="00325763" w:rsidRPr="00C34067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C34067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C34067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</w:p>
    <w:p w14:paraId="29E76AB7" w14:textId="2F2018AA" w:rsid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Landscaping and horticultural services workers may spray paint while performing building and equipment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maintenance. Unfortunately, spraying paint produces hazardous vapors. Workers must take safety precautions to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minimize their exposure to those vapors.</w:t>
      </w:r>
    </w:p>
    <w:p w14:paraId="7D5EEF0C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0E68BE5" w14:textId="56E23F29" w:rsid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C34067">
        <w:rPr>
          <w:rFonts w:ascii="Arial" w:hAnsi="Arial" w:cs="Arial"/>
        </w:rPr>
        <w:t>Wearing a face respirator while spraying paint is one way to reduce exposure to vapors. A face respirator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can be full-face or half-face. Each respirator must be fit-tested. After use, respirators must be properly cleaned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and stored. For more details, refer to the Tailgate Safety Training modules </w:t>
      </w:r>
      <w:r w:rsidRPr="00C34067">
        <w:rPr>
          <w:rFonts w:ascii="Arial" w:hAnsi="Arial" w:cs="Arial"/>
          <w:i/>
          <w:iCs/>
        </w:rPr>
        <w:t xml:space="preserve">Respirator Fit Test </w:t>
      </w:r>
      <w:r w:rsidRPr="00C34067">
        <w:rPr>
          <w:rFonts w:ascii="Arial" w:hAnsi="Arial" w:cs="Arial"/>
        </w:rPr>
        <w:t xml:space="preserve">and </w:t>
      </w:r>
      <w:r w:rsidRPr="00C34067">
        <w:rPr>
          <w:rFonts w:ascii="Arial" w:hAnsi="Arial" w:cs="Arial"/>
          <w:i/>
          <w:iCs/>
        </w:rPr>
        <w:t>Cleaning and</w:t>
      </w:r>
      <w:r>
        <w:rPr>
          <w:rFonts w:ascii="Arial" w:hAnsi="Arial" w:cs="Arial"/>
          <w:i/>
          <w:iCs/>
        </w:rPr>
        <w:t xml:space="preserve"> </w:t>
      </w:r>
      <w:r w:rsidRPr="00C34067">
        <w:rPr>
          <w:rFonts w:ascii="Arial" w:hAnsi="Arial" w:cs="Arial"/>
          <w:i/>
          <w:iCs/>
        </w:rPr>
        <w:t>Storing Respirators.</w:t>
      </w:r>
    </w:p>
    <w:p w14:paraId="3E058F87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</w:rPr>
      </w:pPr>
    </w:p>
    <w:p w14:paraId="47919AD2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34067">
        <w:rPr>
          <w:rFonts w:ascii="Arial" w:hAnsi="Arial" w:cs="Arial"/>
          <w:b/>
          <w:bCs/>
          <w:color w:val="009900" w:themeColor="background1"/>
          <w:sz w:val="28"/>
          <w:szCs w:val="28"/>
        </w:rPr>
        <w:t>Spraying Paint in Spray Booths</w:t>
      </w:r>
    </w:p>
    <w:p w14:paraId="409DE6D4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86D3067" w14:textId="5BB37DCD" w:rsid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Spraying in a booth cuts down on exposure to those vapors. It also reduces the chance of a fire or an explosion.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In a spray booth, fresh air must move from the worker past the paint gun and painted product toward the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exhaust outlet. The air movement in the booth moves vapors out of the booth, reducing worker exposure to vapors.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An exhaust outlet with a fan usually produces the required air movement — as long as workers remember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to turn the fan on.</w:t>
      </w:r>
    </w:p>
    <w:p w14:paraId="0FEDF95E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F9A101D" w14:textId="27399280" w:rsidR="00580FA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Spray booth filters must be changed regularly, as described in the owner’s manual. In the spray booth,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workers must wear an appropriate full-face or half-face respirator. In some cases, workers may need a battery-powered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respirator helmet fed by an air supply line for adequate protection.</w:t>
      </w:r>
    </w:p>
    <w:p w14:paraId="1973C31D" w14:textId="77777777" w:rsidR="00C34067" w:rsidRPr="00C34067" w:rsidRDefault="00C34067" w:rsidP="00C3406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90D1256" w14:textId="716BEAF7" w:rsid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Paint spray-booth operators must obtain a permit from the local air district or from the Environmental Protection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Agency (EPA). High-velocity, low-pressure (</w:t>
      </w:r>
      <w:proofErr w:type="spellStart"/>
      <w:r w:rsidRPr="00C34067">
        <w:rPr>
          <w:rFonts w:ascii="Arial" w:hAnsi="Arial" w:cs="Arial"/>
        </w:rPr>
        <w:t>HVLP</w:t>
      </w:r>
      <w:proofErr w:type="spellEnd"/>
      <w:r w:rsidRPr="00C34067">
        <w:rPr>
          <w:rFonts w:ascii="Arial" w:hAnsi="Arial" w:cs="Arial"/>
        </w:rPr>
        <w:t>) paint spray guns may be required.</w:t>
      </w:r>
    </w:p>
    <w:p w14:paraId="5421FAFE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5852DD4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34067">
        <w:rPr>
          <w:rFonts w:ascii="Arial" w:hAnsi="Arial" w:cs="Arial"/>
          <w:b/>
          <w:bCs/>
          <w:color w:val="009900" w:themeColor="background1"/>
          <w:sz w:val="28"/>
          <w:szCs w:val="28"/>
        </w:rPr>
        <w:t>Spraying Paint Outdoors</w:t>
      </w:r>
    </w:p>
    <w:p w14:paraId="36A6C674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B67B062" w14:textId="2B338C65" w:rsid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If a paint booth is not available, workers can spray paint outdoors without a spray booth. This also reduces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exposure to solvent vapors. Arrange the work so that the wind is blowing on the worker’s </w:t>
      </w:r>
      <w:r w:rsidRPr="00C34067">
        <w:rPr>
          <w:rFonts w:ascii="Arial" w:hAnsi="Arial" w:cs="Arial"/>
        </w:rPr>
        <w:lastRenderedPageBreak/>
        <w:t>back. This way, the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wind will blow past the worker, past the spray gun and painted product, and carry the vapors away from the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worker.</w:t>
      </w:r>
    </w:p>
    <w:p w14:paraId="739DC62C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3E66C40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34067">
        <w:rPr>
          <w:rFonts w:ascii="Arial" w:hAnsi="Arial" w:cs="Arial"/>
          <w:b/>
          <w:bCs/>
          <w:color w:val="009900" w:themeColor="background1"/>
          <w:sz w:val="28"/>
          <w:szCs w:val="28"/>
        </w:rPr>
        <w:t>Spraying Paint Indoors</w:t>
      </w:r>
    </w:p>
    <w:p w14:paraId="06C86AC4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839BF1E" w14:textId="3F5F9309" w:rsid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Sometimes you have to spray paint inside a structure. Air must flow past the worker, past the spray gun and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painted product, and out an open window or door. Usually, a fan blowing outward at a window or door works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best.</w:t>
      </w:r>
    </w:p>
    <w:p w14:paraId="50989F0E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57478F8" w14:textId="79E2E9E8" w:rsid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In greenhouses, standard ventilation recirculates indoor air. If a worker sprays paint with normal ventilation,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the indoor air full of hazardous vapors would come back to the worker again. So it’s especially important to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open a door or window and blow air out the opening to carry vapors outside, away from the worker.</w:t>
      </w:r>
    </w:p>
    <w:p w14:paraId="113470C1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50518A19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34067">
        <w:rPr>
          <w:rFonts w:ascii="Arial" w:hAnsi="Arial" w:cs="Arial"/>
          <w:b/>
          <w:bCs/>
          <w:color w:val="009900" w:themeColor="background1"/>
          <w:sz w:val="28"/>
          <w:szCs w:val="28"/>
        </w:rPr>
        <w:t>Spray Gun Cleaning</w:t>
      </w:r>
    </w:p>
    <w:p w14:paraId="5E250709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C5DCDD3" w14:textId="2F56CB0F" w:rsid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Soak spray guns in a closed and sealed container. Use acetone as the cleaning solvent to avoid or minimize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environmental requirements. Never pour paints or cleaning solvents down a drain. Paints and cleaning solvents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are hazardous waste. Follow state and federal regulations to dispose of them. Often, it is cheaper and easier to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find another use for the paint. For example, many outdoor surfaces can use another coat of paint. Another coat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of paint provides more protection from the weather. You can allow empty paint cans to air-dry. Then, you can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dispose of them as solid waste.</w:t>
      </w:r>
    </w:p>
    <w:p w14:paraId="23D65F2D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5ADF551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34067">
        <w:rPr>
          <w:rFonts w:ascii="Arial" w:hAnsi="Arial" w:cs="Arial"/>
          <w:b/>
          <w:bCs/>
          <w:color w:val="009900" w:themeColor="background1"/>
          <w:sz w:val="28"/>
          <w:szCs w:val="28"/>
        </w:rPr>
        <w:t>Commonly Overlooked Safety Precautions</w:t>
      </w:r>
    </w:p>
    <w:p w14:paraId="720E0AA0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BA473A" w14:textId="39E40887" w:rsidR="00C34067" w:rsidRPr="00C34067" w:rsidRDefault="00C34067" w:rsidP="00C3406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Heat causes vapors to evaporate faster. So, heat sources can be dangerous around paint. If possible, adjust</w:t>
      </w:r>
      <w:r w:rsidRPr="00C34067"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work schedules in hot climates. Schedule paint spraying for cooler times of the day.</w:t>
      </w:r>
    </w:p>
    <w:p w14:paraId="424B5D67" w14:textId="5656F406" w:rsidR="00C34067" w:rsidRPr="00C34067" w:rsidRDefault="00C34067" w:rsidP="00C3406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Paint vapors can be explosive. Do not use electrical extension cords in or around spray booths.</w:t>
      </w:r>
    </w:p>
    <w:p w14:paraId="604B1062" w14:textId="69CDB024" w:rsidR="00C34067" w:rsidRPr="00C34067" w:rsidRDefault="00C34067" w:rsidP="00C3406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Remove or repair any object that could produce a spark in the painting area.</w:t>
      </w:r>
    </w:p>
    <w:p w14:paraId="3AC062E2" w14:textId="385758E1" w:rsidR="00C34067" w:rsidRPr="00C34067" w:rsidRDefault="00C34067" w:rsidP="00C3406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Cover exposed light bulbs.</w:t>
      </w:r>
    </w:p>
    <w:p w14:paraId="019E456F" w14:textId="67548E4B" w:rsidR="00C34067" w:rsidRPr="00C34067" w:rsidRDefault="00C34067" w:rsidP="00C3406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Install non-sparking switches in hazardous locations.</w:t>
      </w:r>
    </w:p>
    <w:p w14:paraId="2FDA51D2" w14:textId="53C5A4E4" w:rsidR="00C34067" w:rsidRPr="00C34067" w:rsidRDefault="00C34067" w:rsidP="00C3406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Wear protective clothing and equipment. Use respirators, eye protection, gloves, overalls, and boots.</w:t>
      </w:r>
    </w:p>
    <w:p w14:paraId="6581BC5B" w14:textId="14AB71A2" w:rsidR="00C34067" w:rsidRPr="00C34067" w:rsidRDefault="00C34067" w:rsidP="00C3406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Wash face, hands, and arms thoroughly after each painting session.</w:t>
      </w:r>
    </w:p>
    <w:p w14:paraId="32937FD5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D23D6F2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C34067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5F9BE49F" w14:textId="77777777" w:rsidR="00C34067" w:rsidRPr="00C34067" w:rsidRDefault="00C34067" w:rsidP="00C3406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2F9E904" w14:textId="782927F0" w:rsidR="00C34067" w:rsidRPr="00C34067" w:rsidRDefault="00C34067" w:rsidP="00C3406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Use ventilated booths if available. Otherwise, paint outdoors in open spaces.</w:t>
      </w:r>
    </w:p>
    <w:p w14:paraId="686D15E4" w14:textId="6E4715A3" w:rsidR="00C34067" w:rsidRPr="00C34067" w:rsidRDefault="00C34067" w:rsidP="00C3406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Wear proper protective clothing.</w:t>
      </w:r>
    </w:p>
    <w:p w14:paraId="3BEDCB0F" w14:textId="7A344E3D" w:rsidR="00C34067" w:rsidRPr="00C34067" w:rsidRDefault="00C34067" w:rsidP="00C3406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34067">
        <w:rPr>
          <w:rFonts w:ascii="Arial" w:hAnsi="Arial" w:cs="Arial"/>
        </w:rPr>
        <w:t>Use a fit-tested respirator.</w:t>
      </w:r>
    </w:p>
    <w:p w14:paraId="6FDCF1C5" w14:textId="7AA561EF" w:rsidR="002D5BB7" w:rsidRPr="00C34067" w:rsidRDefault="00C34067" w:rsidP="00C3406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8"/>
          <w:szCs w:val="28"/>
        </w:rPr>
      </w:pPr>
      <w:r w:rsidRPr="00C34067">
        <w:rPr>
          <w:rFonts w:ascii="Arial" w:hAnsi="Arial" w:cs="Arial"/>
        </w:rPr>
        <w:t>Do not use any electrical extension cords in or near the paint booth.</w:t>
      </w:r>
      <w:r w:rsidR="002D5BB7" w:rsidRPr="00C34067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C34067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C34067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C34067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1139CC9A" w14:textId="24A94FC7" w:rsidR="00C34067" w:rsidRPr="00C34067" w:rsidRDefault="00C34067" w:rsidP="00C3406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34067">
        <w:rPr>
          <w:rFonts w:ascii="Arial" w:hAnsi="Arial" w:cs="Arial"/>
        </w:rPr>
        <w:t xml:space="preserve">1. Avoid sparks or electric arcs in or around paint spray booths. </w:t>
      </w:r>
      <w:r w:rsidRPr="00C34067">
        <w:rPr>
          <w:rFonts w:ascii="Arial" w:hAnsi="Arial" w:cs="Arial"/>
          <w:color w:val="000000"/>
        </w:rPr>
        <w:tab/>
      </w:r>
      <w:r w:rsidRPr="00C34067">
        <w:rPr>
          <w:rFonts w:ascii="Arial" w:hAnsi="Arial" w:cs="Arial"/>
          <w:b/>
        </w:rPr>
        <w:t>T   F</w:t>
      </w:r>
    </w:p>
    <w:p w14:paraId="4575B4AB" w14:textId="7C8A95EC" w:rsidR="00C34067" w:rsidRPr="00C34067" w:rsidRDefault="00C34067" w:rsidP="00C3406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34067">
        <w:rPr>
          <w:rFonts w:ascii="Arial" w:hAnsi="Arial" w:cs="Arial"/>
        </w:rPr>
        <w:t>2. Use a spray booth if available. If not, spray outdoors in open,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well-ventilated areas </w:t>
      </w:r>
      <w:r w:rsidRPr="00C34067">
        <w:rPr>
          <w:rFonts w:ascii="Arial" w:hAnsi="Arial" w:cs="Arial"/>
          <w:color w:val="000000"/>
        </w:rPr>
        <w:tab/>
      </w:r>
      <w:r w:rsidRPr="00C34067">
        <w:rPr>
          <w:rFonts w:ascii="Arial" w:hAnsi="Arial" w:cs="Arial"/>
          <w:b/>
        </w:rPr>
        <w:t>T   F</w:t>
      </w:r>
      <w:r w:rsidRPr="00C340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C34067">
        <w:rPr>
          <w:rFonts w:ascii="Arial" w:hAnsi="Arial" w:cs="Arial"/>
        </w:rPr>
        <w:t>with the air moving paint vapors away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from the worker. </w:t>
      </w:r>
    </w:p>
    <w:p w14:paraId="69CED3C5" w14:textId="04F85415" w:rsidR="00C34067" w:rsidRPr="00C34067" w:rsidRDefault="00C34067" w:rsidP="00C3406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34067">
        <w:rPr>
          <w:rFonts w:ascii="Arial" w:hAnsi="Arial" w:cs="Arial"/>
        </w:rPr>
        <w:t>3. In some cases, you may need a battery-powered respirator fed by an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air supply line. </w:t>
      </w:r>
      <w:r w:rsidRPr="00C34067">
        <w:rPr>
          <w:rFonts w:ascii="Arial" w:hAnsi="Arial" w:cs="Arial"/>
          <w:color w:val="000000"/>
        </w:rPr>
        <w:tab/>
      </w:r>
      <w:r w:rsidRPr="00C34067">
        <w:rPr>
          <w:rFonts w:ascii="Arial" w:hAnsi="Arial" w:cs="Arial"/>
          <w:b/>
        </w:rPr>
        <w:t>T   F</w:t>
      </w:r>
    </w:p>
    <w:p w14:paraId="78521818" w14:textId="357F0A08" w:rsidR="00C34067" w:rsidRPr="00C34067" w:rsidRDefault="00C34067" w:rsidP="00C3406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C34067">
        <w:rPr>
          <w:rFonts w:ascii="Arial" w:hAnsi="Arial" w:cs="Arial"/>
        </w:rPr>
        <w:t>4. In greenhouses, standard recirculating ventilation is safe for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 xml:space="preserve">spraying paint. </w:t>
      </w:r>
      <w:r w:rsidRPr="00C34067">
        <w:rPr>
          <w:rFonts w:ascii="Arial" w:hAnsi="Arial" w:cs="Arial"/>
          <w:color w:val="000000"/>
        </w:rPr>
        <w:tab/>
      </w:r>
      <w:r w:rsidRPr="00C34067">
        <w:rPr>
          <w:rFonts w:ascii="Arial" w:hAnsi="Arial" w:cs="Arial"/>
          <w:b/>
        </w:rPr>
        <w:t>T   F</w:t>
      </w:r>
    </w:p>
    <w:p w14:paraId="60D45A08" w14:textId="35B8AB09" w:rsidR="009F23D2" w:rsidRPr="00C34067" w:rsidRDefault="00C34067" w:rsidP="00C34067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C34067">
        <w:rPr>
          <w:rFonts w:ascii="Arial" w:hAnsi="Arial" w:cs="Arial"/>
        </w:rPr>
        <w:t>5. There is no need to worry about heat when spray painting. It poses no</w:t>
      </w:r>
      <w:r>
        <w:rPr>
          <w:rFonts w:ascii="Arial" w:hAnsi="Arial" w:cs="Arial"/>
        </w:rPr>
        <w:t xml:space="preserve"> </w:t>
      </w:r>
      <w:r w:rsidRPr="00C34067">
        <w:rPr>
          <w:rFonts w:ascii="Arial" w:hAnsi="Arial" w:cs="Arial"/>
        </w:rPr>
        <w:t>danger.</w:t>
      </w:r>
      <w:r w:rsidR="00F8705A" w:rsidRPr="00C34067">
        <w:rPr>
          <w:rFonts w:ascii="Arial" w:hAnsi="Arial" w:cs="Arial"/>
          <w:color w:val="000000"/>
        </w:rPr>
        <w:tab/>
      </w:r>
      <w:r w:rsidR="00F8705A" w:rsidRPr="00C34067">
        <w:rPr>
          <w:rFonts w:ascii="Arial" w:hAnsi="Arial" w:cs="Arial"/>
          <w:b/>
        </w:rPr>
        <w:t>T   F</w:t>
      </w:r>
    </w:p>
    <w:p w14:paraId="28015507" w14:textId="77777777" w:rsidR="00F8705A" w:rsidRPr="00C34067" w:rsidRDefault="00F8705A" w:rsidP="00C34067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A68B73" w14:textId="77777777" w:rsidR="00C34067" w:rsidRDefault="00C34067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C3406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C3406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C3406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C3406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C3406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C34067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C3406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Answer Key</w:t>
            </w:r>
          </w:p>
        </w:tc>
      </w:tr>
      <w:tr w:rsidR="002D5BB7" w:rsidRPr="00C34067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C3406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28F0651F" w:rsidR="002D5BB7" w:rsidRPr="00C34067" w:rsidRDefault="00C3406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T</w:t>
            </w:r>
          </w:p>
        </w:tc>
      </w:tr>
      <w:tr w:rsidR="002D5BB7" w:rsidRPr="00C34067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C3406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2964296F" w:rsidR="002D5BB7" w:rsidRPr="00C34067" w:rsidRDefault="00C3406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T</w:t>
            </w:r>
          </w:p>
        </w:tc>
      </w:tr>
      <w:tr w:rsidR="002D5BB7" w:rsidRPr="00C34067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C3406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029652A2" w:rsidR="002D5BB7" w:rsidRPr="00C34067" w:rsidRDefault="00C3406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T</w:t>
            </w:r>
          </w:p>
        </w:tc>
      </w:tr>
      <w:tr w:rsidR="002D5BB7" w:rsidRPr="00C34067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C3406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5BECB304" w:rsidR="002D5BB7" w:rsidRPr="00C34067" w:rsidRDefault="00C3406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F</w:t>
            </w:r>
          </w:p>
        </w:tc>
      </w:tr>
      <w:tr w:rsidR="002D5BB7" w:rsidRPr="00C34067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C34067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229C9A11" w:rsidR="002D5BB7" w:rsidRPr="00C34067" w:rsidRDefault="00C3406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4067"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C34067" w:rsidRDefault="009F23D2">
      <w:pPr>
        <w:rPr>
          <w:rFonts w:ascii="Arial" w:hAnsi="Arial" w:cs="Arial"/>
          <w:b/>
        </w:rPr>
      </w:pPr>
    </w:p>
    <w:sectPr w:rsidR="009F23D2" w:rsidRPr="00C34067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C34067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C34067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4886F70D" w:rsidR="00A57CD8" w:rsidRDefault="00C34067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Spraying Paint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03E2BD9"/>
    <w:multiLevelType w:val="hybridMultilevel"/>
    <w:tmpl w:val="C9508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BC7B86"/>
    <w:multiLevelType w:val="hybridMultilevel"/>
    <w:tmpl w:val="3DA8D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ED13FA"/>
    <w:multiLevelType w:val="hybridMultilevel"/>
    <w:tmpl w:val="75F0D3B4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622C7"/>
    <w:multiLevelType w:val="hybridMultilevel"/>
    <w:tmpl w:val="DC903938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1F69D7"/>
    <w:rsid w:val="0029777C"/>
    <w:rsid w:val="002D5BB7"/>
    <w:rsid w:val="00325763"/>
    <w:rsid w:val="003E21D3"/>
    <w:rsid w:val="00461060"/>
    <w:rsid w:val="00580FA7"/>
    <w:rsid w:val="005E6303"/>
    <w:rsid w:val="006B6C6C"/>
    <w:rsid w:val="00801BB9"/>
    <w:rsid w:val="009179CC"/>
    <w:rsid w:val="009F23D2"/>
    <w:rsid w:val="00A57CD8"/>
    <w:rsid w:val="00B04B47"/>
    <w:rsid w:val="00C3406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8EA44C-81C1-4C68-B47C-BAF847BF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2014-09-18T16:05:00Z</dcterms:created>
  <dcterms:modified xsi:type="dcterms:W3CDTF">2014-09-18T16:13:00Z</dcterms:modified>
</cp:coreProperties>
</file>