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73B5" w14:textId="77777777" w:rsidR="006500A7" w:rsidRPr="006500A7" w:rsidRDefault="006500A7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896EC4D" w14:textId="405512B9" w:rsidR="009F23D2" w:rsidRPr="00606707" w:rsidRDefault="006500A7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606707">
        <w:rPr>
          <w:rFonts w:ascii="Arial" w:hAnsi="Arial" w:cs="Arial"/>
          <w:b/>
          <w:bCs/>
          <w:color w:val="009900"/>
          <w:sz w:val="28"/>
          <w:szCs w:val="28"/>
        </w:rPr>
        <w:t>Objective: Recognize the hazards of working around electricity.</w:t>
      </w:r>
    </w:p>
    <w:p w14:paraId="1ABC15B5" w14:textId="77777777" w:rsidR="006500A7" w:rsidRPr="006500A7" w:rsidRDefault="006500A7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B169940" w14:textId="77777777" w:rsidR="006500A7" w:rsidRPr="006500A7" w:rsidRDefault="00325763" w:rsidP="006500A7">
      <w:pP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6500A7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6500A7" w:rsidRPr="006500A7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7FF8A5D0" w14:textId="77777777" w:rsidR="006500A7" w:rsidRPr="006500A7" w:rsidRDefault="006500A7" w:rsidP="0065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56FC57A8" w14:textId="702ADC9D" w:rsidR="006500A7" w:rsidRPr="006500A7" w:rsidRDefault="006500A7" w:rsidP="0065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500A7">
        <w:rPr>
          <w:rFonts w:ascii="Arial" w:hAnsi="Arial" w:cs="Arial"/>
        </w:rPr>
        <w:t>Workers should recognize the power and danger of electricity. Accidents happen due to</w:t>
      </w:r>
      <w:r w:rsidRPr="006500A7">
        <w:rPr>
          <w:rFonts w:ascii="Arial" w:hAnsi="Arial" w:cs="Arial"/>
        </w:rPr>
        <w:t xml:space="preserve"> </w:t>
      </w:r>
      <w:r w:rsidRPr="006500A7">
        <w:rPr>
          <w:rFonts w:ascii="Arial" w:hAnsi="Arial" w:cs="Arial"/>
        </w:rPr>
        <w:t>ignorance. For this module:</w:t>
      </w:r>
      <w:bookmarkStart w:id="0" w:name="_GoBack"/>
      <w:bookmarkEnd w:id="0"/>
    </w:p>
    <w:p w14:paraId="375E757C" w14:textId="77777777" w:rsidR="006500A7" w:rsidRPr="006500A7" w:rsidRDefault="006500A7" w:rsidP="0065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DBDDF82" w14:textId="77777777" w:rsidR="006500A7" w:rsidRPr="006500A7" w:rsidRDefault="006500A7" w:rsidP="0065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500A7">
        <w:rPr>
          <w:rFonts w:ascii="Arial" w:hAnsi="Arial" w:cs="Arial"/>
        </w:rPr>
        <w:t xml:space="preserve">  </w:t>
      </w:r>
      <w:r w:rsidRPr="006500A7">
        <w:rPr>
          <w:rFonts w:ascii="Arial" w:hAnsi="Arial" w:cs="Arial"/>
        </w:rPr>
        <w:t>•</w:t>
      </w:r>
      <w:r w:rsidRPr="006500A7">
        <w:rPr>
          <w:rFonts w:ascii="Arial" w:hAnsi="Arial" w:cs="Arial"/>
        </w:rPr>
        <w:t xml:space="preserve"> </w:t>
      </w:r>
      <w:r w:rsidRPr="006500A7">
        <w:rPr>
          <w:rFonts w:ascii="Arial" w:hAnsi="Arial" w:cs="Arial"/>
        </w:rPr>
        <w:t xml:space="preserve"> Teach the information about electricity below. Stress the hazards of electrical shock and</w:t>
      </w:r>
      <w:r w:rsidRPr="006500A7">
        <w:rPr>
          <w:rFonts w:ascii="Arial" w:hAnsi="Arial" w:cs="Arial"/>
        </w:rPr>
        <w:t xml:space="preserve"> </w:t>
      </w:r>
      <w:r w:rsidRPr="006500A7">
        <w:rPr>
          <w:rFonts w:ascii="Arial" w:hAnsi="Arial" w:cs="Arial"/>
        </w:rPr>
        <w:t xml:space="preserve">how it </w:t>
      </w:r>
    </w:p>
    <w:p w14:paraId="1F90EA6D" w14:textId="00CEF48B" w:rsidR="006500A7" w:rsidRPr="006500A7" w:rsidRDefault="006500A7" w:rsidP="0065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500A7">
        <w:rPr>
          <w:rFonts w:ascii="Arial" w:hAnsi="Arial" w:cs="Arial"/>
        </w:rPr>
        <w:t xml:space="preserve">      </w:t>
      </w:r>
      <w:r w:rsidRPr="006500A7">
        <w:rPr>
          <w:rFonts w:ascii="Arial" w:hAnsi="Arial" w:cs="Arial"/>
        </w:rPr>
        <w:t>can occur.</w:t>
      </w:r>
    </w:p>
    <w:p w14:paraId="157E1711" w14:textId="34AA7842" w:rsidR="006500A7" w:rsidRPr="006500A7" w:rsidRDefault="006500A7" w:rsidP="0065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500A7">
        <w:rPr>
          <w:rFonts w:ascii="Arial" w:hAnsi="Arial" w:cs="Arial"/>
        </w:rPr>
        <w:t xml:space="preserve">  </w:t>
      </w:r>
      <w:r w:rsidRPr="006500A7">
        <w:rPr>
          <w:rFonts w:ascii="Arial" w:hAnsi="Arial" w:cs="Arial"/>
        </w:rPr>
        <w:t>•</w:t>
      </w:r>
      <w:r w:rsidRPr="006500A7">
        <w:rPr>
          <w:rFonts w:ascii="Arial" w:hAnsi="Arial" w:cs="Arial"/>
        </w:rPr>
        <w:t xml:space="preserve"> </w:t>
      </w:r>
      <w:r w:rsidRPr="006500A7">
        <w:rPr>
          <w:rFonts w:ascii="Arial" w:hAnsi="Arial" w:cs="Arial"/>
        </w:rPr>
        <w:t xml:space="preserve"> Have workers identify hazardous situations in their work.</w:t>
      </w:r>
    </w:p>
    <w:p w14:paraId="214794E2" w14:textId="0AD450A6" w:rsidR="006500A7" w:rsidRPr="006500A7" w:rsidRDefault="006500A7" w:rsidP="0065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500A7">
        <w:rPr>
          <w:rFonts w:ascii="Arial" w:hAnsi="Arial" w:cs="Arial"/>
        </w:rPr>
        <w:t xml:space="preserve">  </w:t>
      </w:r>
      <w:r w:rsidRPr="006500A7">
        <w:rPr>
          <w:rFonts w:ascii="Arial" w:hAnsi="Arial" w:cs="Arial"/>
        </w:rPr>
        <w:t xml:space="preserve">• </w:t>
      </w:r>
      <w:r w:rsidRPr="006500A7">
        <w:rPr>
          <w:rFonts w:ascii="Arial" w:hAnsi="Arial" w:cs="Arial"/>
        </w:rPr>
        <w:t xml:space="preserve"> </w:t>
      </w:r>
      <w:r w:rsidRPr="006500A7">
        <w:rPr>
          <w:rFonts w:ascii="Arial" w:hAnsi="Arial" w:cs="Arial"/>
        </w:rPr>
        <w:t>Discuss the safety tips thoroughly.</w:t>
      </w:r>
    </w:p>
    <w:p w14:paraId="5227744C" w14:textId="7E94ECA9" w:rsidR="006500A7" w:rsidRPr="006500A7" w:rsidRDefault="006500A7" w:rsidP="0065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500A7">
        <w:rPr>
          <w:rFonts w:ascii="Arial" w:hAnsi="Arial" w:cs="Arial"/>
        </w:rPr>
        <w:t xml:space="preserve">  </w:t>
      </w:r>
      <w:r w:rsidRPr="006500A7">
        <w:rPr>
          <w:rFonts w:ascii="Arial" w:hAnsi="Arial" w:cs="Arial"/>
        </w:rPr>
        <w:t>•</w:t>
      </w:r>
      <w:r w:rsidRPr="006500A7">
        <w:rPr>
          <w:rFonts w:ascii="Arial" w:hAnsi="Arial" w:cs="Arial"/>
        </w:rPr>
        <w:t xml:space="preserve"> </w:t>
      </w:r>
      <w:r w:rsidRPr="006500A7">
        <w:rPr>
          <w:rFonts w:ascii="Arial" w:hAnsi="Arial" w:cs="Arial"/>
        </w:rPr>
        <w:t xml:space="preserve"> Review the important points.</w:t>
      </w:r>
    </w:p>
    <w:p w14:paraId="40F4080F" w14:textId="11BD7FF5" w:rsidR="00325763" w:rsidRPr="006500A7" w:rsidRDefault="006500A7" w:rsidP="006500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6500A7">
        <w:rPr>
          <w:rFonts w:ascii="Arial" w:hAnsi="Arial" w:cs="Arial"/>
        </w:rPr>
        <w:t xml:space="preserve">  </w:t>
      </w:r>
      <w:r w:rsidRPr="006500A7">
        <w:rPr>
          <w:rFonts w:ascii="Arial" w:hAnsi="Arial" w:cs="Arial"/>
        </w:rPr>
        <w:t>•</w:t>
      </w:r>
      <w:r w:rsidRPr="006500A7">
        <w:rPr>
          <w:rFonts w:ascii="Arial" w:hAnsi="Arial" w:cs="Arial"/>
        </w:rPr>
        <w:t xml:space="preserve"> </w:t>
      </w:r>
      <w:r w:rsidRPr="006500A7">
        <w:rPr>
          <w:rFonts w:ascii="Arial" w:hAnsi="Arial" w:cs="Arial"/>
        </w:rPr>
        <w:t xml:space="preserve"> Have workers take the True/False quiz to check their learning.</w:t>
      </w:r>
    </w:p>
    <w:p w14:paraId="56B1B853" w14:textId="77777777" w:rsidR="00325763" w:rsidRPr="006500A7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6500A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D51270E" w14:textId="3BFEB357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Everyone must be aware of electricity and how it works. In particular, workers must know about proper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 xml:space="preserve">grounding. Safety is always a priority. </w:t>
      </w:r>
      <w:r w:rsidRPr="006500A7">
        <w:rPr>
          <w:rFonts w:ascii="Arial" w:hAnsi="Arial" w:cs="Arial"/>
          <w:i/>
          <w:iCs/>
          <w:color w:val="000000"/>
        </w:rPr>
        <w:t xml:space="preserve">Voltage, current, grounding, </w:t>
      </w:r>
      <w:r w:rsidRPr="006500A7">
        <w:rPr>
          <w:rFonts w:ascii="Arial" w:hAnsi="Arial" w:cs="Arial"/>
          <w:color w:val="000000"/>
        </w:rPr>
        <w:t xml:space="preserve">and </w:t>
      </w:r>
      <w:r w:rsidRPr="006500A7">
        <w:rPr>
          <w:rFonts w:ascii="Arial" w:hAnsi="Arial" w:cs="Arial"/>
          <w:i/>
          <w:iCs/>
          <w:color w:val="000000"/>
        </w:rPr>
        <w:t xml:space="preserve">resistance </w:t>
      </w:r>
      <w:r w:rsidRPr="006500A7">
        <w:rPr>
          <w:rFonts w:ascii="Arial" w:hAnsi="Arial" w:cs="Arial"/>
          <w:color w:val="000000"/>
        </w:rPr>
        <w:t>are basic electrical terms:</w:t>
      </w:r>
    </w:p>
    <w:p w14:paraId="3532E008" w14:textId="77777777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6C77B92" w14:textId="7403659B" w:rsidR="006500A7" w:rsidRPr="006500A7" w:rsidRDefault="006500A7" w:rsidP="006500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Voltage is the force that causes the current to flow.</w:t>
      </w:r>
    </w:p>
    <w:p w14:paraId="6DDC6501" w14:textId="484C72ED" w:rsidR="006500A7" w:rsidRPr="006500A7" w:rsidRDefault="006500A7" w:rsidP="006500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Current is the amount of electricity that is flowing.</w:t>
      </w:r>
    </w:p>
    <w:p w14:paraId="3B1BD6D1" w14:textId="6D21A3F3" w:rsidR="006500A7" w:rsidRPr="006500A7" w:rsidRDefault="006500A7" w:rsidP="006500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Resistance slows down or stops the flow of current.</w:t>
      </w:r>
    </w:p>
    <w:p w14:paraId="360CE8B7" w14:textId="72442C3A" w:rsidR="006500A7" w:rsidRPr="006500A7" w:rsidRDefault="006500A7" w:rsidP="006500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The greater the resistance, the less the amount of electrical flow.</w:t>
      </w:r>
    </w:p>
    <w:p w14:paraId="03F0014D" w14:textId="14B0B9A3" w:rsidR="006500A7" w:rsidRPr="006500A7" w:rsidRDefault="006500A7" w:rsidP="006500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The grounding conductor is a connection between one electrical conductor and the source of electrical</w:t>
      </w:r>
      <w:r w:rsidRPr="006500A7"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power.</w:t>
      </w:r>
    </w:p>
    <w:p w14:paraId="296E8997" w14:textId="70DB53A4" w:rsidR="006500A7" w:rsidRPr="006500A7" w:rsidRDefault="006500A7" w:rsidP="006500A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A neutral is the return path back to the source.</w:t>
      </w:r>
    </w:p>
    <w:p w14:paraId="5ACE6B7E" w14:textId="77777777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B69A39" w14:textId="57BED827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Electrical shock occurs when part of the body completes a circuit between conductors of different voltages or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between an electrical source and a ground. When that happens, you might feel a tingling sensation. Take the tool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out of service.</w:t>
      </w:r>
    </w:p>
    <w:p w14:paraId="4F7725F6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D683A17" w14:textId="3541510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Wet skin has little or no resistance to electrical current flow and increases the danger of electrical shock or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burns. A very small current can kill. A high voltage increases the risk of death. Avoid contact with exposed electrical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conductors and connectors. Avoid contact with improperly insulated equipment. Damp or wet areas are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dangerous.</w:t>
      </w:r>
    </w:p>
    <w:p w14:paraId="166909F5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</w:rPr>
      </w:pPr>
      <w:r w:rsidRPr="006500A7">
        <w:rPr>
          <w:rFonts w:ascii="Arial" w:hAnsi="Arial" w:cs="Arial"/>
          <w:b/>
          <w:bCs/>
          <w:color w:val="FFFFFF"/>
        </w:rPr>
        <w:t>Agricultural Safety Program, 590 Woody Hayes Drive, Columbus, OH 43210</w:t>
      </w:r>
    </w:p>
    <w:p w14:paraId="0A01DE34" w14:textId="07F3B2CA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The effect of electrical shock depends on the amount of current flow and the current’s path through the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 xml:space="preserve">victim’s body. People have survived shocks of several thousand volts. Others have been killed by </w:t>
      </w:r>
      <w:r w:rsidRPr="006500A7">
        <w:rPr>
          <w:rFonts w:ascii="Arial" w:hAnsi="Arial" w:cs="Arial"/>
          <w:color w:val="000000"/>
        </w:rPr>
        <w:lastRenderedPageBreak/>
        <w:t>voltages as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low as 12 volts. To prevent electrical shock, make sure that your body does not become part of the electrical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flow and a path for the current.</w:t>
      </w:r>
    </w:p>
    <w:p w14:paraId="2B1E9EE4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D1CC6C" w14:textId="3723E78B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6500A7">
        <w:rPr>
          <w:rFonts w:ascii="Arial" w:hAnsi="Arial" w:cs="Arial"/>
          <w:color w:val="000000"/>
        </w:rPr>
        <w:t>Ground Fault Circuit Interrupters (</w:t>
      </w:r>
      <w:proofErr w:type="spellStart"/>
      <w:r w:rsidRPr="006500A7">
        <w:rPr>
          <w:rFonts w:ascii="Arial" w:hAnsi="Arial" w:cs="Arial"/>
          <w:color w:val="000000"/>
        </w:rPr>
        <w:t>GFCIs</w:t>
      </w:r>
      <w:proofErr w:type="spellEnd"/>
      <w:r w:rsidRPr="006500A7">
        <w:rPr>
          <w:rFonts w:ascii="Arial" w:hAnsi="Arial" w:cs="Arial"/>
          <w:color w:val="000000"/>
        </w:rPr>
        <w:t>) are required in greenhouses and nursery operations where electricity,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 xml:space="preserve">water, and grounds are intermingled. </w:t>
      </w:r>
      <w:proofErr w:type="spellStart"/>
      <w:r w:rsidRPr="006500A7">
        <w:rPr>
          <w:rFonts w:ascii="Arial" w:hAnsi="Arial" w:cs="Arial"/>
          <w:color w:val="000000"/>
        </w:rPr>
        <w:t>GFCIs</w:t>
      </w:r>
      <w:proofErr w:type="spellEnd"/>
      <w:r w:rsidRPr="006500A7">
        <w:rPr>
          <w:rFonts w:ascii="Arial" w:hAnsi="Arial" w:cs="Arial"/>
          <w:color w:val="000000"/>
        </w:rPr>
        <w:t xml:space="preserve"> quickly shut off the power at the receptacle. Other work</w:t>
      </w:r>
      <w:r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 xml:space="preserve">areas may also have </w:t>
      </w:r>
      <w:proofErr w:type="spellStart"/>
      <w:r w:rsidRPr="006500A7">
        <w:rPr>
          <w:rFonts w:ascii="Arial" w:hAnsi="Arial" w:cs="Arial"/>
          <w:color w:val="000000"/>
        </w:rPr>
        <w:t>GFCI</w:t>
      </w:r>
      <w:proofErr w:type="spellEnd"/>
      <w:r w:rsidRPr="006500A7">
        <w:rPr>
          <w:rFonts w:ascii="Arial" w:hAnsi="Arial" w:cs="Arial"/>
          <w:color w:val="000000"/>
        </w:rPr>
        <w:t xml:space="preserve"> protection. For more details, refer to the Tailgate Safety Training module </w:t>
      </w:r>
      <w:r w:rsidRPr="006500A7">
        <w:rPr>
          <w:rFonts w:ascii="Arial" w:hAnsi="Arial" w:cs="Arial"/>
          <w:i/>
          <w:iCs/>
          <w:color w:val="000000"/>
        </w:rPr>
        <w:t>Grounding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500A7">
        <w:rPr>
          <w:rFonts w:ascii="Arial" w:hAnsi="Arial" w:cs="Arial"/>
          <w:i/>
          <w:iCs/>
          <w:color w:val="000000"/>
        </w:rPr>
        <w:t>Electricity.</w:t>
      </w:r>
    </w:p>
    <w:p w14:paraId="7776A086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499C2BAB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6500A7">
        <w:rPr>
          <w:rFonts w:ascii="Arial" w:hAnsi="Arial" w:cs="Arial"/>
          <w:b/>
          <w:bCs/>
          <w:color w:val="009900"/>
          <w:sz w:val="28"/>
          <w:szCs w:val="28"/>
        </w:rPr>
        <w:t>Helping an Electrical Shock Victim</w:t>
      </w:r>
    </w:p>
    <w:p w14:paraId="1CF93D80" w14:textId="77777777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441033" w14:textId="77777777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An important part of electrical safety is knowing how to help an electrical shock victim.</w:t>
      </w:r>
    </w:p>
    <w:p w14:paraId="20B924E7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2E162B" w14:textId="41E9DB55" w:rsidR="006500A7" w:rsidRPr="006500A7" w:rsidRDefault="006500A7" w:rsidP="006500A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Call for help immediately.</w:t>
      </w:r>
    </w:p>
    <w:p w14:paraId="46E340AE" w14:textId="708C749B" w:rsidR="006500A7" w:rsidRPr="006500A7" w:rsidRDefault="006500A7" w:rsidP="006500A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Often, a victim is unable to pull away from the current source. Stop the flow of electricity in the victim’s</w:t>
      </w:r>
      <w:r w:rsidRPr="006500A7"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body — disconnect or de-energize the circuit.</w:t>
      </w:r>
    </w:p>
    <w:p w14:paraId="703324B1" w14:textId="70E53AF5" w:rsidR="006500A7" w:rsidRPr="006500A7" w:rsidRDefault="006500A7" w:rsidP="006500A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b/>
          <w:bCs/>
          <w:color w:val="000000"/>
        </w:rPr>
        <w:t xml:space="preserve">Do not </w:t>
      </w:r>
      <w:r w:rsidRPr="006500A7">
        <w:rPr>
          <w:rFonts w:ascii="Arial" w:hAnsi="Arial" w:cs="Arial"/>
          <w:color w:val="000000"/>
        </w:rPr>
        <w:t>try to remove the victim from the current source. Touching the victim could cause you to be</w:t>
      </w:r>
      <w:r w:rsidRPr="006500A7"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shocked as well.</w:t>
      </w:r>
    </w:p>
    <w:p w14:paraId="2513CD08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138632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6500A7">
        <w:rPr>
          <w:rFonts w:ascii="Arial" w:hAnsi="Arial" w:cs="Arial"/>
          <w:b/>
          <w:bCs/>
          <w:color w:val="009900"/>
          <w:sz w:val="28"/>
          <w:szCs w:val="28"/>
        </w:rPr>
        <w:t>Safety Tips</w:t>
      </w:r>
    </w:p>
    <w:p w14:paraId="16B16589" w14:textId="77777777" w:rsid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101B96" w14:textId="3EA85A51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Wet skin can greatly decrease your resistance to electricity.</w:t>
      </w:r>
    </w:p>
    <w:p w14:paraId="49FF00DD" w14:textId="48FB10AA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Inspect the area for electrical hazards.</w:t>
      </w:r>
    </w:p>
    <w:p w14:paraId="56D1010A" w14:textId="3E54AD25" w:rsidR="006500A7" w:rsidRPr="006500A7" w:rsidRDefault="006500A7" w:rsidP="006500A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Watch for damaged extension cords.</w:t>
      </w:r>
    </w:p>
    <w:p w14:paraId="2B21C5E9" w14:textId="32FC01B3" w:rsidR="006500A7" w:rsidRPr="006500A7" w:rsidRDefault="006500A7" w:rsidP="006500A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Watch for exposed electrical wires.</w:t>
      </w:r>
    </w:p>
    <w:p w14:paraId="49B236FD" w14:textId="2F0A0336" w:rsidR="006500A7" w:rsidRPr="006500A7" w:rsidRDefault="006500A7" w:rsidP="006500A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Watch for damaged electrical boxes.</w:t>
      </w:r>
    </w:p>
    <w:p w14:paraId="3D87DDBC" w14:textId="00FC2E3D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Avoid contact with overhead wires if you are working with long objects up in the air — ladders, pruning</w:t>
      </w:r>
      <w:r w:rsidRPr="006500A7"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shears, pruning saws.</w:t>
      </w:r>
    </w:p>
    <w:p w14:paraId="20524480" w14:textId="77252A2D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Do not overload circuits.</w:t>
      </w:r>
    </w:p>
    <w:p w14:paraId="0F1A95C1" w14:textId="311F597E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Keep electrical equipment away from water and dampness.</w:t>
      </w:r>
    </w:p>
    <w:p w14:paraId="09EFC9E2" w14:textId="45AE6C03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Check electrical cords for fraying and signs of wear.</w:t>
      </w:r>
    </w:p>
    <w:p w14:paraId="4F20A27E" w14:textId="79CAAF4F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Be sure to lock out/tag out switches when working on equipment.</w:t>
      </w:r>
    </w:p>
    <w:p w14:paraId="320688E0" w14:textId="758C48E4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In case of an electrical fire, shut off the power.</w:t>
      </w:r>
    </w:p>
    <w:p w14:paraId="3FBDCFB1" w14:textId="0F0A753A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Use a fire extinguisher approved for electrical fires to fight the fire.</w:t>
      </w:r>
    </w:p>
    <w:p w14:paraId="6FD59CBA" w14:textId="720555A4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Never use water to put out an electrical fire. Water can result in a fatal shock.</w:t>
      </w:r>
    </w:p>
    <w:p w14:paraId="70EA8D32" w14:textId="695533B3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proofErr w:type="spellStart"/>
      <w:r w:rsidRPr="006500A7">
        <w:rPr>
          <w:rFonts w:ascii="Arial" w:hAnsi="Arial" w:cs="Arial"/>
          <w:color w:val="000000"/>
        </w:rPr>
        <w:t>GFCIs</w:t>
      </w:r>
      <w:proofErr w:type="spellEnd"/>
      <w:r w:rsidRPr="006500A7">
        <w:rPr>
          <w:rFonts w:ascii="Arial" w:hAnsi="Arial" w:cs="Arial"/>
          <w:color w:val="000000"/>
        </w:rPr>
        <w:t xml:space="preserve"> are designed to keep workers from being electrocuted, so workers must use them when needed.</w:t>
      </w:r>
    </w:p>
    <w:p w14:paraId="71379A24" w14:textId="099C38E9" w:rsidR="006500A7" w:rsidRPr="006500A7" w:rsidRDefault="006500A7" w:rsidP="006500A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 xml:space="preserve">Use a </w:t>
      </w:r>
      <w:proofErr w:type="spellStart"/>
      <w:r w:rsidRPr="006500A7">
        <w:rPr>
          <w:rFonts w:ascii="Arial" w:hAnsi="Arial" w:cs="Arial"/>
          <w:color w:val="000000"/>
        </w:rPr>
        <w:t>GFCI</w:t>
      </w:r>
      <w:proofErr w:type="spellEnd"/>
      <w:r w:rsidRPr="006500A7">
        <w:rPr>
          <w:rFonts w:ascii="Arial" w:hAnsi="Arial" w:cs="Arial"/>
          <w:color w:val="000000"/>
        </w:rPr>
        <w:t xml:space="preserve"> when operating hand-held portable tools with an extension cord.</w:t>
      </w:r>
    </w:p>
    <w:p w14:paraId="7D215554" w14:textId="36C06A33" w:rsidR="006500A7" w:rsidRPr="006500A7" w:rsidRDefault="006500A7" w:rsidP="006500A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 xml:space="preserve">Use </w:t>
      </w:r>
      <w:proofErr w:type="spellStart"/>
      <w:r w:rsidRPr="006500A7">
        <w:rPr>
          <w:rFonts w:ascii="Arial" w:hAnsi="Arial" w:cs="Arial"/>
          <w:color w:val="000000"/>
        </w:rPr>
        <w:t>GFCIs</w:t>
      </w:r>
      <w:proofErr w:type="spellEnd"/>
      <w:r w:rsidRPr="006500A7">
        <w:rPr>
          <w:rFonts w:ascii="Arial" w:hAnsi="Arial" w:cs="Arial"/>
          <w:color w:val="000000"/>
        </w:rPr>
        <w:t xml:space="preserve"> when equipment is used near water or wet areas.</w:t>
      </w:r>
    </w:p>
    <w:p w14:paraId="02D37A45" w14:textId="1E00430A" w:rsidR="006500A7" w:rsidRPr="006500A7" w:rsidRDefault="006500A7" w:rsidP="006500A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 xml:space="preserve">Test </w:t>
      </w:r>
      <w:proofErr w:type="spellStart"/>
      <w:r w:rsidRPr="006500A7">
        <w:rPr>
          <w:rFonts w:ascii="Arial" w:hAnsi="Arial" w:cs="Arial"/>
          <w:color w:val="000000"/>
        </w:rPr>
        <w:t>GFCIs</w:t>
      </w:r>
      <w:proofErr w:type="spellEnd"/>
      <w:r w:rsidRPr="006500A7">
        <w:rPr>
          <w:rFonts w:ascii="Arial" w:hAnsi="Arial" w:cs="Arial"/>
          <w:color w:val="000000"/>
        </w:rPr>
        <w:t xml:space="preserve"> frequently.</w:t>
      </w:r>
    </w:p>
    <w:p w14:paraId="06065B33" w14:textId="478B44F0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Multi-plug adaptors should have circuit breakers or fuses.</w:t>
      </w:r>
    </w:p>
    <w:p w14:paraId="44E779FA" w14:textId="1E543546" w:rsidR="006500A7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t>Use only double-insulated power tools or equipment with three-prong plugs. Never use the equipment</w:t>
      </w:r>
      <w:r w:rsidRPr="006500A7"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with one of three prongs broken.</w:t>
      </w:r>
    </w:p>
    <w:p w14:paraId="0F536CCF" w14:textId="6650FBAC" w:rsidR="00F8705A" w:rsidRPr="006500A7" w:rsidRDefault="006500A7" w:rsidP="006500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500A7">
        <w:rPr>
          <w:rFonts w:ascii="Arial" w:hAnsi="Arial" w:cs="Arial"/>
          <w:color w:val="000000"/>
        </w:rPr>
        <w:lastRenderedPageBreak/>
        <w:t>If you feel a tingling sensation while you are using a tool, stop using the tool immediately. Take it out of</w:t>
      </w:r>
      <w:r w:rsidRPr="006500A7">
        <w:rPr>
          <w:rFonts w:ascii="Arial" w:hAnsi="Arial" w:cs="Arial"/>
          <w:color w:val="000000"/>
        </w:rPr>
        <w:t xml:space="preserve"> </w:t>
      </w:r>
      <w:r w:rsidRPr="006500A7">
        <w:rPr>
          <w:rFonts w:ascii="Arial" w:hAnsi="Arial" w:cs="Arial"/>
          <w:color w:val="000000"/>
        </w:rPr>
        <w:t>service.</w:t>
      </w:r>
    </w:p>
    <w:p w14:paraId="4BD3F35D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468ED19" w14:textId="77777777" w:rsidR="00580FA7" w:rsidRPr="006500A7" w:rsidRDefault="00580FA7" w:rsidP="006500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b/>
          <w:sz w:val="28"/>
          <w:szCs w:val="28"/>
        </w:rPr>
      </w:pPr>
      <w:r w:rsidRPr="006500A7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05F82C8D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00A7">
        <w:rPr>
          <w:rFonts w:ascii="Arial" w:hAnsi="Arial" w:cs="Arial"/>
        </w:rPr>
        <w:t>• Voltage, current, and resistance are basic electrical terms.</w:t>
      </w:r>
    </w:p>
    <w:p w14:paraId="1CD1C3E3" w14:textId="77777777" w:rsidR="006500A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00A7">
        <w:rPr>
          <w:rFonts w:ascii="Arial" w:hAnsi="Arial" w:cs="Arial"/>
        </w:rPr>
        <w:t>• Electrical shock occurs when a part of the body completes a circuit between conductors of different voltages.</w:t>
      </w:r>
    </w:p>
    <w:p w14:paraId="6FDCF1C5" w14:textId="04E1946D" w:rsidR="002D5BB7" w:rsidRPr="006500A7" w:rsidRDefault="006500A7" w:rsidP="006500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500A7">
        <w:rPr>
          <w:rFonts w:ascii="Arial" w:hAnsi="Arial" w:cs="Arial"/>
        </w:rPr>
        <w:t>• Proper insulation of electrical sources and proper grounding work together for safety.</w:t>
      </w:r>
      <w:r w:rsidR="002D5BB7" w:rsidRPr="006500A7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6500A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6500A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007D9EB8" w14:textId="4B47BA27" w:rsidR="006500A7" w:rsidRPr="006500A7" w:rsidRDefault="006500A7" w:rsidP="006500A7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500A7">
        <w:rPr>
          <w:rFonts w:ascii="Arial" w:hAnsi="Arial" w:cs="Arial"/>
        </w:rPr>
        <w:t>1. Never use a hand tool that has the ground prong</w:t>
      </w:r>
      <w:r w:rsidRPr="006500A7">
        <w:rPr>
          <w:rFonts w:ascii="Arial" w:hAnsi="Arial" w:cs="Arial"/>
        </w:rPr>
        <w:t xml:space="preserve"> broken off the plug-in end. </w:t>
      </w:r>
      <w:r w:rsidRPr="006500A7">
        <w:rPr>
          <w:rFonts w:ascii="Arial" w:hAnsi="Arial" w:cs="Arial"/>
          <w:color w:val="000000"/>
        </w:rPr>
        <w:tab/>
      </w:r>
      <w:r w:rsidRPr="006500A7">
        <w:rPr>
          <w:rFonts w:ascii="Arial" w:hAnsi="Arial" w:cs="Arial"/>
          <w:b/>
        </w:rPr>
        <w:t>T   F</w:t>
      </w:r>
    </w:p>
    <w:p w14:paraId="74D511D4" w14:textId="5828F79C" w:rsidR="006500A7" w:rsidRPr="006500A7" w:rsidRDefault="006500A7" w:rsidP="006500A7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500A7">
        <w:rPr>
          <w:rFonts w:ascii="Arial" w:hAnsi="Arial" w:cs="Arial"/>
        </w:rPr>
        <w:t xml:space="preserve">2. Be sure to tag out and lock out equipment switches. </w:t>
      </w:r>
      <w:r w:rsidRPr="006500A7">
        <w:rPr>
          <w:rFonts w:ascii="Arial" w:hAnsi="Arial" w:cs="Arial"/>
          <w:color w:val="000000"/>
        </w:rPr>
        <w:tab/>
      </w:r>
      <w:r w:rsidRPr="006500A7">
        <w:rPr>
          <w:rFonts w:ascii="Arial" w:hAnsi="Arial" w:cs="Arial"/>
          <w:b/>
        </w:rPr>
        <w:t>T   F</w:t>
      </w:r>
    </w:p>
    <w:p w14:paraId="459DBCAD" w14:textId="68494FC4" w:rsidR="006500A7" w:rsidRPr="006500A7" w:rsidRDefault="006500A7" w:rsidP="006500A7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500A7">
        <w:rPr>
          <w:rFonts w:ascii="Arial" w:hAnsi="Arial" w:cs="Arial"/>
        </w:rPr>
        <w:t>3. If you feel a tingling sensation while using a hand tool, it should be taken</w:t>
      </w:r>
      <w:r w:rsidRPr="006500A7">
        <w:rPr>
          <w:rFonts w:ascii="Arial" w:hAnsi="Arial" w:cs="Arial"/>
        </w:rPr>
        <w:t xml:space="preserve"> </w:t>
      </w:r>
      <w:r w:rsidRPr="006500A7">
        <w:rPr>
          <w:rFonts w:ascii="Arial" w:hAnsi="Arial" w:cs="Arial"/>
        </w:rPr>
        <w:t xml:space="preserve">out of service. </w:t>
      </w:r>
      <w:r w:rsidRPr="006500A7">
        <w:rPr>
          <w:rFonts w:ascii="Arial" w:hAnsi="Arial" w:cs="Arial"/>
          <w:color w:val="000000"/>
        </w:rPr>
        <w:tab/>
      </w:r>
      <w:r w:rsidRPr="006500A7">
        <w:rPr>
          <w:rFonts w:ascii="Arial" w:hAnsi="Arial" w:cs="Arial"/>
          <w:b/>
        </w:rPr>
        <w:t>T   F</w:t>
      </w:r>
    </w:p>
    <w:p w14:paraId="4F5C0CFE" w14:textId="21436312" w:rsidR="006500A7" w:rsidRPr="006500A7" w:rsidRDefault="006500A7" w:rsidP="006500A7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500A7">
        <w:rPr>
          <w:rFonts w:ascii="Arial" w:hAnsi="Arial" w:cs="Arial"/>
        </w:rPr>
        <w:t>4. The higher the voltage, the</w:t>
      </w:r>
      <w:r w:rsidRPr="006500A7">
        <w:rPr>
          <w:rFonts w:ascii="Arial" w:hAnsi="Arial" w:cs="Arial"/>
        </w:rPr>
        <w:t xml:space="preserve"> higher the risk for workers. </w:t>
      </w:r>
      <w:r w:rsidRPr="006500A7">
        <w:rPr>
          <w:rFonts w:ascii="Arial" w:hAnsi="Arial" w:cs="Arial"/>
          <w:color w:val="000000"/>
        </w:rPr>
        <w:tab/>
      </w:r>
      <w:r w:rsidRPr="006500A7">
        <w:rPr>
          <w:rFonts w:ascii="Arial" w:hAnsi="Arial" w:cs="Arial"/>
          <w:b/>
        </w:rPr>
        <w:t>T   F</w:t>
      </w:r>
    </w:p>
    <w:p w14:paraId="60D45A08" w14:textId="739020D5" w:rsidR="009F23D2" w:rsidRPr="006500A7" w:rsidRDefault="006500A7" w:rsidP="006500A7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6500A7">
        <w:rPr>
          <w:rFonts w:ascii="Arial" w:hAnsi="Arial" w:cs="Arial"/>
        </w:rPr>
        <w:t>5. Wet skin makes it easier for el</w:t>
      </w:r>
      <w:r w:rsidRPr="006500A7">
        <w:rPr>
          <w:rFonts w:ascii="Arial" w:hAnsi="Arial" w:cs="Arial"/>
        </w:rPr>
        <w:t>ectricity to enter the body.</w:t>
      </w:r>
      <w:r w:rsidR="00F8705A" w:rsidRPr="006500A7">
        <w:rPr>
          <w:rFonts w:ascii="Arial" w:hAnsi="Arial" w:cs="Arial"/>
          <w:color w:val="000000"/>
        </w:rPr>
        <w:tab/>
      </w:r>
      <w:r w:rsidR="00F8705A" w:rsidRPr="006500A7">
        <w:rPr>
          <w:rFonts w:ascii="Arial" w:hAnsi="Arial" w:cs="Arial"/>
          <w:b/>
        </w:rPr>
        <w:t>T   F</w:t>
      </w:r>
    </w:p>
    <w:p w14:paraId="28015507" w14:textId="77777777" w:rsidR="00F8705A" w:rsidRPr="006500A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6500A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6500A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6500A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6500A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13C6196" w14:textId="77777777" w:rsidR="006500A7" w:rsidRPr="006500A7" w:rsidRDefault="006500A7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4788C3C" w14:textId="77777777" w:rsidR="006500A7" w:rsidRPr="006500A7" w:rsidRDefault="006500A7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881490D" w14:textId="77777777" w:rsidR="006500A7" w:rsidRPr="006500A7" w:rsidRDefault="006500A7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6500A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6500A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6500A7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6500A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Answer Key</w:t>
            </w:r>
          </w:p>
        </w:tc>
      </w:tr>
      <w:tr w:rsidR="002D5BB7" w:rsidRPr="006500A7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6500A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D07D9BC" w:rsidR="002D5BB7" w:rsidRPr="006500A7" w:rsidRDefault="006500A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T</w:t>
            </w:r>
          </w:p>
        </w:tc>
      </w:tr>
      <w:tr w:rsidR="002D5BB7" w:rsidRPr="006500A7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6500A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138EDB9" w:rsidR="002D5BB7" w:rsidRPr="006500A7" w:rsidRDefault="006500A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T</w:t>
            </w:r>
          </w:p>
        </w:tc>
      </w:tr>
      <w:tr w:rsidR="002D5BB7" w:rsidRPr="006500A7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6500A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0047F50" w:rsidR="002D5BB7" w:rsidRPr="006500A7" w:rsidRDefault="006500A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T</w:t>
            </w:r>
          </w:p>
        </w:tc>
      </w:tr>
      <w:tr w:rsidR="002D5BB7" w:rsidRPr="006500A7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6500A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5795073D" w:rsidR="002D5BB7" w:rsidRPr="006500A7" w:rsidRDefault="006500A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T</w:t>
            </w:r>
          </w:p>
        </w:tc>
      </w:tr>
      <w:tr w:rsidR="002D5BB7" w:rsidRPr="006500A7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6500A7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0B438D93" w:rsidR="002D5BB7" w:rsidRPr="006500A7" w:rsidRDefault="006500A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500A7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6500A7" w:rsidRDefault="009F23D2">
      <w:pPr>
        <w:rPr>
          <w:rFonts w:ascii="Arial" w:hAnsi="Arial" w:cs="Arial"/>
          <w:b/>
        </w:rPr>
      </w:pPr>
    </w:p>
    <w:sectPr w:rsidR="009F23D2" w:rsidRPr="006500A7" w:rsidSect="00CB3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606707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C1AF" w14:textId="77777777" w:rsidR="006449D7" w:rsidRDefault="00644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606707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DFA2F97" w:rsidR="00A57CD8" w:rsidRDefault="00F830F7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Electric</w:t>
    </w:r>
    <w:r w:rsidR="006449D7">
      <w:rPr>
        <w:rFonts w:ascii="Arial" w:hAnsi="Arial" w:cs="Arial"/>
        <w:b/>
        <w:color w:val="009900"/>
        <w:sz w:val="36"/>
        <w:szCs w:val="36"/>
      </w:rPr>
      <w:t>al</w:t>
    </w:r>
    <w:r>
      <w:rPr>
        <w:rFonts w:ascii="Arial" w:hAnsi="Arial" w:cs="Arial"/>
        <w:b/>
        <w:color w:val="009900"/>
        <w:sz w:val="36"/>
        <w:szCs w:val="36"/>
      </w:rPr>
      <w:t xml:space="preserve"> Shock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A6B69" w14:textId="77777777" w:rsidR="006449D7" w:rsidRDefault="00644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D2D7B"/>
    <w:multiLevelType w:val="hybridMultilevel"/>
    <w:tmpl w:val="FF46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D49D4"/>
    <w:multiLevelType w:val="hybridMultilevel"/>
    <w:tmpl w:val="39F621CE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3F6C"/>
    <w:multiLevelType w:val="hybridMultilevel"/>
    <w:tmpl w:val="E59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47DA2"/>
    <w:multiLevelType w:val="hybridMultilevel"/>
    <w:tmpl w:val="F70C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86679"/>
    <w:multiLevelType w:val="hybridMultilevel"/>
    <w:tmpl w:val="13F61B54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2D5BB7"/>
    <w:rsid w:val="00325763"/>
    <w:rsid w:val="00461060"/>
    <w:rsid w:val="00580FA7"/>
    <w:rsid w:val="00606707"/>
    <w:rsid w:val="006449D7"/>
    <w:rsid w:val="006500A7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830F7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F8E4E-F618-4004-AF0A-5F97ED19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2014-09-10T16:06:00Z</dcterms:created>
  <dcterms:modified xsi:type="dcterms:W3CDTF">2014-09-10T16:17:00Z</dcterms:modified>
</cp:coreProperties>
</file>