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6EC4D" w14:textId="572918D1" w:rsidR="009F23D2" w:rsidRPr="00FA77FD" w:rsidRDefault="00FA77FD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9900" w:themeColor="background1"/>
        </w:rPr>
      </w:pPr>
      <w:bookmarkStart w:id="0" w:name="_GoBack"/>
      <w:bookmarkEnd w:id="0"/>
      <w:r w:rsidRPr="00FA77FD">
        <w:rPr>
          <w:rFonts w:ascii="Arial" w:hAnsi="Arial" w:cs="Arial"/>
          <w:b/>
          <w:bCs/>
          <w:color w:val="009900" w:themeColor="background1"/>
          <w:sz w:val="28"/>
          <w:szCs w:val="28"/>
        </w:rPr>
        <w:t>Objective: Use hand pallet trucks and electric carts safely in the workplace.</w:t>
      </w:r>
    </w:p>
    <w:p w14:paraId="11AED6A4" w14:textId="77777777" w:rsidR="005E6303" w:rsidRPr="00FA77FD" w:rsidRDefault="005E6303" w:rsidP="00FA77FD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40F4080F" w14:textId="77777777" w:rsidR="00325763" w:rsidRPr="00FA77FD" w:rsidRDefault="00325763" w:rsidP="00FA77F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FA77FD">
        <w:rPr>
          <w:rFonts w:ascii="Arial" w:hAnsi="Arial" w:cs="Arial"/>
          <w:b/>
          <w:color w:val="009900"/>
          <w:sz w:val="28"/>
          <w:szCs w:val="28"/>
        </w:rPr>
        <w:t>Trainer’s Note</w:t>
      </w:r>
    </w:p>
    <w:p w14:paraId="2C5A8E16" w14:textId="77777777" w:rsidR="00F8705A" w:rsidRPr="00FA77FD" w:rsidRDefault="00F8705A" w:rsidP="00FA77F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2BEE2AD1" w14:textId="29E3B8A9" w:rsidR="00FA77FD" w:rsidRPr="00FA77FD" w:rsidRDefault="00FA77FD" w:rsidP="00FA7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FA77FD">
        <w:rPr>
          <w:rFonts w:ascii="Arial" w:hAnsi="Arial" w:cs="Arial"/>
        </w:rPr>
        <w:t>Hand pallet trucks and electric carts make moving materials easy. But they need to be used</w:t>
      </w:r>
      <w:r w:rsidRPr="00FA77FD">
        <w:rPr>
          <w:rFonts w:ascii="Arial" w:hAnsi="Arial" w:cs="Arial"/>
        </w:rPr>
        <w:t xml:space="preserve"> </w:t>
      </w:r>
      <w:r w:rsidRPr="00FA77FD">
        <w:rPr>
          <w:rFonts w:ascii="Arial" w:hAnsi="Arial" w:cs="Arial"/>
        </w:rPr>
        <w:t>safely to avoid injuries. For this module:</w:t>
      </w:r>
    </w:p>
    <w:p w14:paraId="202FEB16" w14:textId="77777777" w:rsidR="00FA77FD" w:rsidRPr="00FA77FD" w:rsidRDefault="00FA77FD" w:rsidP="00FA7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6AED649F" w14:textId="2934E0FC" w:rsidR="00FA77FD" w:rsidRPr="00FA77FD" w:rsidRDefault="00FA77FD" w:rsidP="00FA7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FA77FD">
        <w:rPr>
          <w:rFonts w:ascii="Arial" w:hAnsi="Arial" w:cs="Arial"/>
        </w:rPr>
        <w:t xml:space="preserve">  </w:t>
      </w:r>
      <w:r w:rsidRPr="00FA77FD">
        <w:rPr>
          <w:rFonts w:ascii="Arial" w:hAnsi="Arial" w:cs="Arial"/>
        </w:rPr>
        <w:t>•</w:t>
      </w:r>
      <w:r w:rsidRPr="00FA77FD">
        <w:rPr>
          <w:rFonts w:ascii="Arial" w:hAnsi="Arial" w:cs="Arial"/>
        </w:rPr>
        <w:t xml:space="preserve"> </w:t>
      </w:r>
      <w:r w:rsidRPr="00FA77FD">
        <w:rPr>
          <w:rFonts w:ascii="Arial" w:hAnsi="Arial" w:cs="Arial"/>
        </w:rPr>
        <w:t xml:space="preserve"> Review the information below on how to use hand pallet trucks safely.</w:t>
      </w:r>
    </w:p>
    <w:p w14:paraId="303A19A7" w14:textId="21A099B1" w:rsidR="00FA77FD" w:rsidRPr="00FA77FD" w:rsidRDefault="00FA77FD" w:rsidP="00FA7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FA77FD">
        <w:rPr>
          <w:rFonts w:ascii="Arial" w:hAnsi="Arial" w:cs="Arial"/>
        </w:rPr>
        <w:t xml:space="preserve">  </w:t>
      </w:r>
      <w:r w:rsidRPr="00FA77FD">
        <w:rPr>
          <w:rFonts w:ascii="Arial" w:hAnsi="Arial" w:cs="Arial"/>
        </w:rPr>
        <w:t>•</w:t>
      </w:r>
      <w:r w:rsidRPr="00FA77FD">
        <w:rPr>
          <w:rFonts w:ascii="Arial" w:hAnsi="Arial" w:cs="Arial"/>
        </w:rPr>
        <w:t xml:space="preserve"> </w:t>
      </w:r>
      <w:r w:rsidRPr="00FA77FD">
        <w:rPr>
          <w:rFonts w:ascii="Arial" w:hAnsi="Arial" w:cs="Arial"/>
        </w:rPr>
        <w:t xml:space="preserve"> Lead a discussion to help workers apply the information to your workplace.</w:t>
      </w:r>
    </w:p>
    <w:p w14:paraId="00BF47B2" w14:textId="731AB839" w:rsidR="00FA77FD" w:rsidRPr="00FA77FD" w:rsidRDefault="00FA77FD" w:rsidP="00FA7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FA77FD">
        <w:rPr>
          <w:rFonts w:ascii="Arial" w:hAnsi="Arial" w:cs="Arial"/>
        </w:rPr>
        <w:t xml:space="preserve">  </w:t>
      </w:r>
      <w:r w:rsidRPr="00FA77FD">
        <w:rPr>
          <w:rFonts w:ascii="Arial" w:hAnsi="Arial" w:cs="Arial"/>
        </w:rPr>
        <w:t>•</w:t>
      </w:r>
      <w:r w:rsidRPr="00FA77FD">
        <w:rPr>
          <w:rFonts w:ascii="Arial" w:hAnsi="Arial" w:cs="Arial"/>
        </w:rPr>
        <w:t xml:space="preserve"> </w:t>
      </w:r>
      <w:r w:rsidRPr="00FA77FD">
        <w:rPr>
          <w:rFonts w:ascii="Arial" w:hAnsi="Arial" w:cs="Arial"/>
        </w:rPr>
        <w:t xml:space="preserve"> Briefly review the operating instructions for hand pallet trucks with the group. Ask an</w:t>
      </w:r>
      <w:r w:rsidRPr="00FA77FD">
        <w:rPr>
          <w:rFonts w:ascii="Arial" w:hAnsi="Arial" w:cs="Arial"/>
        </w:rPr>
        <w:t xml:space="preserve"> </w:t>
      </w:r>
      <w:r w:rsidRPr="00FA77FD">
        <w:rPr>
          <w:rFonts w:ascii="Arial" w:hAnsi="Arial" w:cs="Arial"/>
        </w:rPr>
        <w:br/>
        <w:t xml:space="preserve">     </w:t>
      </w:r>
      <w:r w:rsidRPr="00FA77FD">
        <w:rPr>
          <w:rFonts w:ascii="Arial" w:hAnsi="Arial" w:cs="Arial"/>
        </w:rPr>
        <w:t>experienced worker to demonstrate working with a hand pallet truck.</w:t>
      </w:r>
    </w:p>
    <w:p w14:paraId="1642A0E0" w14:textId="077C48F2" w:rsidR="00FA77FD" w:rsidRPr="00FA77FD" w:rsidRDefault="00FA77FD" w:rsidP="00FA7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FA77FD">
        <w:rPr>
          <w:rFonts w:ascii="Arial" w:hAnsi="Arial" w:cs="Arial"/>
        </w:rPr>
        <w:t xml:space="preserve">  </w:t>
      </w:r>
      <w:r w:rsidRPr="00FA77FD">
        <w:rPr>
          <w:rFonts w:ascii="Arial" w:hAnsi="Arial" w:cs="Arial"/>
        </w:rPr>
        <w:t>•</w:t>
      </w:r>
      <w:r w:rsidRPr="00FA77FD">
        <w:rPr>
          <w:rFonts w:ascii="Arial" w:hAnsi="Arial" w:cs="Arial"/>
        </w:rPr>
        <w:t xml:space="preserve"> </w:t>
      </w:r>
      <w:r w:rsidRPr="00FA77FD">
        <w:rPr>
          <w:rFonts w:ascii="Arial" w:hAnsi="Arial" w:cs="Arial"/>
        </w:rPr>
        <w:t xml:space="preserve"> Discuss hand pallet truck accidents and prevention strategies. Use incidents and past </w:t>
      </w:r>
      <w:r w:rsidRPr="00FA77FD">
        <w:rPr>
          <w:rFonts w:ascii="Arial" w:hAnsi="Arial" w:cs="Arial"/>
        </w:rPr>
        <w:br/>
        <w:t xml:space="preserve">     </w:t>
      </w:r>
      <w:r w:rsidRPr="00FA77FD">
        <w:rPr>
          <w:rFonts w:ascii="Arial" w:hAnsi="Arial" w:cs="Arial"/>
        </w:rPr>
        <w:t>accidents</w:t>
      </w:r>
      <w:r w:rsidRPr="00FA77FD">
        <w:rPr>
          <w:rFonts w:ascii="Arial" w:hAnsi="Arial" w:cs="Arial"/>
        </w:rPr>
        <w:t xml:space="preserve"> </w:t>
      </w:r>
      <w:r w:rsidRPr="00FA77FD">
        <w:rPr>
          <w:rFonts w:ascii="Arial" w:hAnsi="Arial" w:cs="Arial"/>
        </w:rPr>
        <w:t>to stress the importance of safe operation.</w:t>
      </w:r>
    </w:p>
    <w:p w14:paraId="15227902" w14:textId="0EEA8CC9" w:rsidR="00FA77FD" w:rsidRPr="00FA77FD" w:rsidRDefault="00FA77FD" w:rsidP="00FA7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FA77FD">
        <w:rPr>
          <w:rFonts w:ascii="Arial" w:hAnsi="Arial" w:cs="Arial"/>
        </w:rPr>
        <w:t xml:space="preserve">  </w:t>
      </w:r>
      <w:r w:rsidRPr="00FA77FD">
        <w:rPr>
          <w:rFonts w:ascii="Arial" w:hAnsi="Arial" w:cs="Arial"/>
        </w:rPr>
        <w:t>•</w:t>
      </w:r>
      <w:r w:rsidRPr="00FA77FD">
        <w:rPr>
          <w:rFonts w:ascii="Arial" w:hAnsi="Arial" w:cs="Arial"/>
        </w:rPr>
        <w:t xml:space="preserve"> </w:t>
      </w:r>
      <w:r w:rsidRPr="00FA77FD">
        <w:rPr>
          <w:rFonts w:ascii="Arial" w:hAnsi="Arial" w:cs="Arial"/>
        </w:rPr>
        <w:t xml:space="preserve"> Review the important points.</w:t>
      </w:r>
    </w:p>
    <w:p w14:paraId="66890E14" w14:textId="28242D4C" w:rsidR="00FA77FD" w:rsidRPr="00FA77FD" w:rsidRDefault="00FA77FD" w:rsidP="00FA7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FA77FD">
        <w:rPr>
          <w:rFonts w:ascii="Arial" w:hAnsi="Arial" w:cs="Arial"/>
        </w:rPr>
        <w:t xml:space="preserve">  </w:t>
      </w:r>
      <w:r w:rsidRPr="00FA77FD">
        <w:rPr>
          <w:rFonts w:ascii="Arial" w:hAnsi="Arial" w:cs="Arial"/>
        </w:rPr>
        <w:t>•</w:t>
      </w:r>
      <w:r w:rsidRPr="00FA77FD">
        <w:rPr>
          <w:rFonts w:ascii="Arial" w:hAnsi="Arial" w:cs="Arial"/>
        </w:rPr>
        <w:t xml:space="preserve"> </w:t>
      </w:r>
      <w:r w:rsidRPr="00FA77FD">
        <w:rPr>
          <w:rFonts w:ascii="Arial" w:hAnsi="Arial" w:cs="Arial"/>
        </w:rPr>
        <w:t xml:space="preserve"> Have workers take the True/False quiz to check their learning.</w:t>
      </w:r>
    </w:p>
    <w:p w14:paraId="6D81CA66" w14:textId="77777777" w:rsidR="00FA77FD" w:rsidRPr="00FA77FD" w:rsidRDefault="00FA77FD" w:rsidP="00FA7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1F9FEA80" w14:textId="77777777" w:rsidR="00F74B3F" w:rsidRPr="00FA77FD" w:rsidRDefault="00F74B3F" w:rsidP="00FA77FD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14:paraId="56B1B853" w14:textId="77777777" w:rsidR="00325763" w:rsidRPr="00FA77FD" w:rsidRDefault="00325763" w:rsidP="00F74B3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FA77FD">
        <w:rPr>
          <w:rFonts w:ascii="Arial" w:hAnsi="Arial" w:cs="Arial"/>
          <w:b/>
          <w:color w:val="009900"/>
          <w:sz w:val="28"/>
          <w:szCs w:val="28"/>
        </w:rPr>
        <w:t>Background</w:t>
      </w:r>
    </w:p>
    <w:p w14:paraId="54228BC0" w14:textId="77777777" w:rsidR="009F23D2" w:rsidRPr="00FA77FD" w:rsidRDefault="009F23D2" w:rsidP="00F74B3F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028AF77E" w14:textId="77777777" w:rsidR="00FA77FD" w:rsidRDefault="00FA77FD" w:rsidP="00FA77F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77FD">
        <w:rPr>
          <w:rFonts w:ascii="Arial" w:hAnsi="Arial" w:cs="Arial"/>
        </w:rPr>
        <w:t>Moving materials with a hand pallet truck or electric cart may seem easy, but safe handling requires skill.</w:t>
      </w:r>
    </w:p>
    <w:p w14:paraId="4B788C76" w14:textId="77777777" w:rsidR="00FA77FD" w:rsidRPr="00FA77FD" w:rsidRDefault="00FA77FD" w:rsidP="00FA77F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B432D2B" w14:textId="3C8407F2" w:rsidR="00FA77FD" w:rsidRPr="00FA77FD" w:rsidRDefault="00FA77FD" w:rsidP="00FA77F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77FD">
        <w:rPr>
          <w:rFonts w:ascii="Arial" w:hAnsi="Arial" w:cs="Arial"/>
        </w:rPr>
        <w:t>Raise the forks by pushing the actuating lever down and pumping the handle. This is the only time the</w:t>
      </w:r>
      <w:r w:rsidRPr="00FA77FD">
        <w:rPr>
          <w:rFonts w:ascii="Arial" w:hAnsi="Arial" w:cs="Arial"/>
        </w:rPr>
        <w:t xml:space="preserve"> </w:t>
      </w:r>
      <w:r w:rsidRPr="00FA77FD">
        <w:rPr>
          <w:rFonts w:ascii="Arial" w:hAnsi="Arial" w:cs="Arial"/>
        </w:rPr>
        <w:t>handle should be down — to jack the pallet. A 1-inch clearance between the floor and the pallet is usually</w:t>
      </w:r>
      <w:r w:rsidRPr="00FA77FD">
        <w:rPr>
          <w:rFonts w:ascii="Arial" w:hAnsi="Arial" w:cs="Arial"/>
        </w:rPr>
        <w:t xml:space="preserve"> </w:t>
      </w:r>
      <w:r w:rsidRPr="00FA77FD">
        <w:rPr>
          <w:rFonts w:ascii="Arial" w:hAnsi="Arial" w:cs="Arial"/>
        </w:rPr>
        <w:t>sufficient.</w:t>
      </w:r>
    </w:p>
    <w:p w14:paraId="09009502" w14:textId="359EACD5" w:rsidR="00FA77FD" w:rsidRPr="00FA77FD" w:rsidRDefault="00FA77FD" w:rsidP="00FA77F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77FD">
        <w:rPr>
          <w:rFonts w:ascii="Arial" w:hAnsi="Arial" w:cs="Arial"/>
        </w:rPr>
        <w:t>Put the actuating lever in a neutral or middle position to move the load. This position disengages the lifting</w:t>
      </w:r>
      <w:r w:rsidRPr="00FA77FD">
        <w:rPr>
          <w:rFonts w:ascii="Arial" w:hAnsi="Arial" w:cs="Arial"/>
        </w:rPr>
        <w:t xml:space="preserve"> </w:t>
      </w:r>
      <w:r w:rsidRPr="00FA77FD">
        <w:rPr>
          <w:rFonts w:ascii="Arial" w:hAnsi="Arial" w:cs="Arial"/>
        </w:rPr>
        <w:t>mechanism and frees the handle from hydraulic resistance, but keeps the forks raised. When the lever</w:t>
      </w:r>
      <w:r w:rsidRPr="00FA77FD">
        <w:rPr>
          <w:rFonts w:ascii="Arial" w:hAnsi="Arial" w:cs="Arial"/>
        </w:rPr>
        <w:t xml:space="preserve"> </w:t>
      </w:r>
      <w:r w:rsidRPr="00FA77FD">
        <w:rPr>
          <w:rFonts w:ascii="Arial" w:hAnsi="Arial" w:cs="Arial"/>
        </w:rPr>
        <w:t>is released, it will automatically return to the neutral position.</w:t>
      </w:r>
    </w:p>
    <w:p w14:paraId="662A4D21" w14:textId="77777777" w:rsidR="00FA77FD" w:rsidRPr="00FA77FD" w:rsidRDefault="00FA77FD" w:rsidP="00FA77F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6612146" w14:textId="77777777" w:rsidR="00FA77FD" w:rsidRPr="00FA77FD" w:rsidRDefault="00FA77FD" w:rsidP="00FA77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FA77FD">
        <w:rPr>
          <w:rFonts w:ascii="Arial" w:hAnsi="Arial" w:cs="Arial"/>
          <w:b/>
          <w:bCs/>
          <w:color w:val="009900" w:themeColor="background1"/>
          <w:sz w:val="28"/>
          <w:szCs w:val="28"/>
        </w:rPr>
        <w:t>For Safe Operation</w:t>
      </w:r>
    </w:p>
    <w:p w14:paraId="6CD45955" w14:textId="77777777" w:rsidR="00FA77FD" w:rsidRDefault="00FA77FD" w:rsidP="00FA77F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7467970" w14:textId="1F400667" w:rsidR="00FA77FD" w:rsidRPr="00FA77FD" w:rsidRDefault="00FA77FD" w:rsidP="00FA77FD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77FD">
        <w:rPr>
          <w:rFonts w:ascii="Arial" w:hAnsi="Arial" w:cs="Arial"/>
        </w:rPr>
        <w:t>Pay attention to maximum load limits. Never overload.</w:t>
      </w:r>
    </w:p>
    <w:p w14:paraId="3F9A101D" w14:textId="5A3C6C1D" w:rsidR="00580FA7" w:rsidRPr="00FA77FD" w:rsidRDefault="00FA77FD" w:rsidP="00FA77FD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  <w:r w:rsidRPr="00FA77FD">
        <w:rPr>
          <w:rFonts w:ascii="Arial" w:hAnsi="Arial" w:cs="Arial"/>
        </w:rPr>
        <w:t>Check brakes, steering, controls, forks, hoists, and warning devices. Report any problems to your</w:t>
      </w:r>
      <w:r w:rsidRPr="00FA77FD">
        <w:rPr>
          <w:rFonts w:ascii="Arial" w:hAnsi="Arial" w:cs="Arial"/>
        </w:rPr>
        <w:t xml:space="preserve"> </w:t>
      </w:r>
      <w:r w:rsidRPr="00FA77FD">
        <w:rPr>
          <w:rFonts w:ascii="Arial" w:hAnsi="Arial" w:cs="Arial"/>
        </w:rPr>
        <w:t>supervisor.</w:t>
      </w:r>
    </w:p>
    <w:p w14:paraId="6E27D808" w14:textId="3D28A8B8" w:rsidR="00FA77FD" w:rsidRPr="00FA77FD" w:rsidRDefault="00FA77FD" w:rsidP="00FA77FD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77FD">
        <w:rPr>
          <w:rFonts w:ascii="Arial" w:hAnsi="Arial" w:cs="Arial"/>
        </w:rPr>
        <w:t>Watch for water, oil, or other liquids on the floor. Report any wet surface to your supervisor.</w:t>
      </w:r>
    </w:p>
    <w:p w14:paraId="0997A0EC" w14:textId="27DE93A8" w:rsidR="00FA77FD" w:rsidRPr="00FA77FD" w:rsidRDefault="00FA77FD" w:rsidP="00FA77FD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77FD">
        <w:rPr>
          <w:rFonts w:ascii="Arial" w:hAnsi="Arial" w:cs="Arial"/>
        </w:rPr>
        <w:t>If possible, avoid moving loads up or down ramps.</w:t>
      </w:r>
    </w:p>
    <w:p w14:paraId="19053482" w14:textId="5D635CF7" w:rsidR="00FA77FD" w:rsidRPr="00FA77FD" w:rsidRDefault="00FA77FD" w:rsidP="00FA77FD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77FD">
        <w:rPr>
          <w:rFonts w:ascii="Arial" w:hAnsi="Arial" w:cs="Arial"/>
        </w:rPr>
        <w:t>Keep the load uphill when going up or down any incline.</w:t>
      </w:r>
    </w:p>
    <w:p w14:paraId="77BC3098" w14:textId="7E80F69E" w:rsidR="00FA77FD" w:rsidRPr="00FA77FD" w:rsidRDefault="00FA77FD" w:rsidP="00FA77FD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77FD">
        <w:rPr>
          <w:rFonts w:ascii="Arial" w:hAnsi="Arial" w:cs="Arial"/>
        </w:rPr>
        <w:t>Keep the forks about 4 to 6 inches above the ground.</w:t>
      </w:r>
    </w:p>
    <w:p w14:paraId="09A14177" w14:textId="0B16E18A" w:rsidR="00FA77FD" w:rsidRPr="00FA77FD" w:rsidRDefault="00FA77FD" w:rsidP="00FA77FD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77FD">
        <w:rPr>
          <w:rFonts w:ascii="Arial" w:hAnsi="Arial" w:cs="Arial"/>
        </w:rPr>
        <w:t>Do not turn the handle too fast. This can cause the load to shift.</w:t>
      </w:r>
    </w:p>
    <w:p w14:paraId="0A592AA8" w14:textId="3E8E6A90" w:rsidR="00FA77FD" w:rsidRPr="00FA77FD" w:rsidRDefault="00FA77FD" w:rsidP="00FA77FD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77FD">
        <w:rPr>
          <w:rFonts w:ascii="Arial" w:hAnsi="Arial" w:cs="Arial"/>
        </w:rPr>
        <w:t>Watch for clearances on both sides of the aisle.</w:t>
      </w:r>
    </w:p>
    <w:p w14:paraId="19C619E5" w14:textId="7DBBF57B" w:rsidR="00FA77FD" w:rsidRPr="00FA77FD" w:rsidRDefault="00FA77FD" w:rsidP="00FA77FD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77FD">
        <w:rPr>
          <w:rFonts w:ascii="Arial" w:hAnsi="Arial" w:cs="Arial"/>
        </w:rPr>
        <w:t>Do not carry riders on the hand pallet truck.</w:t>
      </w:r>
    </w:p>
    <w:p w14:paraId="5FDC15C5" w14:textId="119300F3" w:rsidR="00FA77FD" w:rsidRPr="00FA77FD" w:rsidRDefault="00FA77FD" w:rsidP="00FA77FD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77FD">
        <w:rPr>
          <w:rFonts w:ascii="Arial" w:hAnsi="Arial" w:cs="Arial"/>
        </w:rPr>
        <w:t>Center the forks evenly under the load to maintain good balance.</w:t>
      </w:r>
    </w:p>
    <w:p w14:paraId="193C0D85" w14:textId="231C3370" w:rsidR="00FA77FD" w:rsidRPr="00FA77FD" w:rsidRDefault="00FA77FD" w:rsidP="00FA77FD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77FD">
        <w:rPr>
          <w:rFonts w:ascii="Arial" w:hAnsi="Arial" w:cs="Arial"/>
        </w:rPr>
        <w:t>Ensure the stability of the load.</w:t>
      </w:r>
    </w:p>
    <w:p w14:paraId="2FDF70D3" w14:textId="1BC8141D" w:rsidR="00FA77FD" w:rsidRPr="00FA77FD" w:rsidRDefault="00FA77FD" w:rsidP="00FA77FD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77FD">
        <w:rPr>
          <w:rFonts w:ascii="Arial" w:hAnsi="Arial" w:cs="Arial"/>
        </w:rPr>
        <w:lastRenderedPageBreak/>
        <w:t>Use both forks for lifting a load.</w:t>
      </w:r>
    </w:p>
    <w:p w14:paraId="29F80966" w14:textId="6690B1F4" w:rsidR="00FA77FD" w:rsidRPr="00FA77FD" w:rsidRDefault="00FA77FD" w:rsidP="00FA77FD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77FD">
        <w:rPr>
          <w:rFonts w:ascii="Arial" w:hAnsi="Arial" w:cs="Arial"/>
        </w:rPr>
        <w:t>Pull rather than push loads for increased maneuverability.</w:t>
      </w:r>
    </w:p>
    <w:p w14:paraId="2B8D511E" w14:textId="3B52FF74" w:rsidR="00FA77FD" w:rsidRPr="00FA77FD" w:rsidRDefault="00FA77FD" w:rsidP="00FA77FD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77FD">
        <w:rPr>
          <w:rFonts w:ascii="Arial" w:hAnsi="Arial" w:cs="Arial"/>
        </w:rPr>
        <w:t>Maneuvering loads using the neutral position reduces operator fatigue.</w:t>
      </w:r>
    </w:p>
    <w:p w14:paraId="676DB52D" w14:textId="7AC416FB" w:rsidR="00FA77FD" w:rsidRPr="00FA77FD" w:rsidRDefault="00FA77FD" w:rsidP="00FA77FD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77FD">
        <w:rPr>
          <w:rFonts w:ascii="Arial" w:hAnsi="Arial" w:cs="Arial"/>
        </w:rPr>
        <w:t>Operate at controllable speeds. Hand pallet trucks do not have brakes.</w:t>
      </w:r>
    </w:p>
    <w:p w14:paraId="76CC71E9" w14:textId="5447265C" w:rsidR="00FA77FD" w:rsidRPr="00FA77FD" w:rsidRDefault="00FA77FD" w:rsidP="00FA77FD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77FD">
        <w:rPr>
          <w:rFonts w:ascii="Arial" w:hAnsi="Arial" w:cs="Arial"/>
        </w:rPr>
        <w:t>Allow plenty of room to stop.</w:t>
      </w:r>
    </w:p>
    <w:p w14:paraId="1C3AED6F" w14:textId="1AD180D6" w:rsidR="00FA77FD" w:rsidRPr="00FA77FD" w:rsidRDefault="00FA77FD" w:rsidP="00FA77FD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77FD">
        <w:rPr>
          <w:rFonts w:ascii="Arial" w:hAnsi="Arial" w:cs="Arial"/>
        </w:rPr>
        <w:t>Be aware of other people and forklifts in or near your work area.</w:t>
      </w:r>
    </w:p>
    <w:p w14:paraId="1BB3837C" w14:textId="43EB2AD2" w:rsidR="00FA77FD" w:rsidRPr="00FA77FD" w:rsidRDefault="00FA77FD" w:rsidP="00FA77FD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77FD">
        <w:rPr>
          <w:rFonts w:ascii="Arial" w:hAnsi="Arial" w:cs="Arial"/>
        </w:rPr>
        <w:t>Always be alert on loading docks. Stay away from the edge of the dock.</w:t>
      </w:r>
    </w:p>
    <w:p w14:paraId="50C7DC73" w14:textId="65B24E17" w:rsidR="00FA77FD" w:rsidRPr="00FA77FD" w:rsidRDefault="00FA77FD" w:rsidP="00FA77FD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77FD">
        <w:rPr>
          <w:rFonts w:ascii="Arial" w:hAnsi="Arial" w:cs="Arial"/>
        </w:rPr>
        <w:t>If you are loading or unloading a truck at a dock, enter or exit the truck squarely.</w:t>
      </w:r>
    </w:p>
    <w:p w14:paraId="1E610EA8" w14:textId="76328EAE" w:rsidR="00FA77FD" w:rsidRPr="00FA77FD" w:rsidRDefault="00FA77FD" w:rsidP="00FA77FD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77FD">
        <w:rPr>
          <w:rFonts w:ascii="Arial" w:hAnsi="Arial" w:cs="Arial"/>
        </w:rPr>
        <w:t>Park the pallet truck out of traffic areas in a safe, level place with the forks lowered.</w:t>
      </w:r>
    </w:p>
    <w:p w14:paraId="0C7C0592" w14:textId="0C85CACD" w:rsidR="00FA77FD" w:rsidRPr="00FA77FD" w:rsidRDefault="00FA77FD" w:rsidP="00FA77FD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77FD">
        <w:rPr>
          <w:rFonts w:ascii="Arial" w:hAnsi="Arial" w:cs="Arial"/>
        </w:rPr>
        <w:t>The handle should be left in the up position to eliminate tripping hazards.</w:t>
      </w:r>
    </w:p>
    <w:p w14:paraId="4AB266B3" w14:textId="77777777" w:rsidR="00FA77FD" w:rsidRPr="00FA77FD" w:rsidRDefault="00FA77FD" w:rsidP="00FA77F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CEE70E8" w14:textId="77777777" w:rsidR="00FA77FD" w:rsidRPr="00FA77FD" w:rsidRDefault="00FA77FD" w:rsidP="00FA77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FA77FD">
        <w:rPr>
          <w:rFonts w:ascii="Arial" w:hAnsi="Arial" w:cs="Arial"/>
          <w:b/>
          <w:bCs/>
          <w:color w:val="009900" w:themeColor="background1"/>
          <w:sz w:val="28"/>
          <w:szCs w:val="28"/>
        </w:rPr>
        <w:t>Review These Important Points</w:t>
      </w:r>
    </w:p>
    <w:p w14:paraId="391ACA87" w14:textId="77777777" w:rsidR="00FA77FD" w:rsidRDefault="00FA77FD" w:rsidP="00FA77F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26E36F8" w14:textId="4C615BF9" w:rsidR="00FA77FD" w:rsidRPr="00FA77FD" w:rsidRDefault="00FA77FD" w:rsidP="00FA77FD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77FD">
        <w:rPr>
          <w:rFonts w:ascii="Arial" w:hAnsi="Arial" w:cs="Arial"/>
        </w:rPr>
        <w:t>Maneuvering loads in the neutral position reduces operator fatigue.</w:t>
      </w:r>
    </w:p>
    <w:p w14:paraId="493F94E5" w14:textId="5BBDA600" w:rsidR="00FA77FD" w:rsidRPr="00FA77FD" w:rsidRDefault="00FA77FD" w:rsidP="00FA77FD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77FD">
        <w:rPr>
          <w:rFonts w:ascii="Arial" w:hAnsi="Arial" w:cs="Arial"/>
        </w:rPr>
        <w:t>Keep pallet trucks or electric carts out of traffic areas when forks are lowered.</w:t>
      </w:r>
    </w:p>
    <w:p w14:paraId="273FF600" w14:textId="5932E012" w:rsidR="00FA77FD" w:rsidRPr="00FA77FD" w:rsidRDefault="00FA77FD" w:rsidP="00FA77FD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77FD">
        <w:rPr>
          <w:rFonts w:ascii="Arial" w:hAnsi="Arial" w:cs="Arial"/>
        </w:rPr>
        <w:t>Never use one fork to lift a load.</w:t>
      </w:r>
    </w:p>
    <w:p w14:paraId="6FDCF1C5" w14:textId="6B9C60F4" w:rsidR="002D5BB7" w:rsidRPr="00FA77FD" w:rsidRDefault="00FA77FD" w:rsidP="00FA77F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8"/>
          <w:szCs w:val="28"/>
        </w:rPr>
      </w:pPr>
      <w:r w:rsidRPr="00FA77FD">
        <w:rPr>
          <w:rFonts w:ascii="Arial" w:hAnsi="Arial" w:cs="Arial"/>
        </w:rPr>
        <w:t>No riders on the pallet truck or electric cart.</w:t>
      </w:r>
      <w:r w:rsidRPr="00FA77FD">
        <w:rPr>
          <w:rFonts w:ascii="Arial" w:hAnsi="Arial" w:cs="Arial"/>
          <w:b/>
          <w:sz w:val="28"/>
          <w:szCs w:val="28"/>
        </w:rPr>
        <w:t xml:space="preserve"> </w:t>
      </w:r>
      <w:r w:rsidR="002D5BB7" w:rsidRPr="00FA77FD">
        <w:rPr>
          <w:rFonts w:ascii="Arial" w:hAnsi="Arial" w:cs="Arial"/>
          <w:b/>
          <w:sz w:val="28"/>
          <w:szCs w:val="28"/>
        </w:rPr>
        <w:br w:type="page"/>
      </w:r>
    </w:p>
    <w:p w14:paraId="221D53B9" w14:textId="77777777" w:rsidR="00580FA7" w:rsidRPr="00FA77FD" w:rsidRDefault="00580FA7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FA77FD">
        <w:rPr>
          <w:rFonts w:ascii="Arial" w:hAnsi="Arial" w:cs="Arial"/>
          <w:b/>
          <w:color w:val="009900"/>
          <w:sz w:val="28"/>
          <w:szCs w:val="28"/>
        </w:rPr>
        <w:lastRenderedPageBreak/>
        <w:t>Verbal Quiz</w:t>
      </w:r>
    </w:p>
    <w:p w14:paraId="6FE0F1FD" w14:textId="77777777" w:rsidR="001956EA" w:rsidRPr="00FA77FD" w:rsidRDefault="001956EA" w:rsidP="00FA77FD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C82236D" w14:textId="66FC0D36" w:rsidR="00FA77FD" w:rsidRPr="00FA77FD" w:rsidRDefault="00FA77FD" w:rsidP="00FA77FD">
      <w:pPr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A77FD">
        <w:rPr>
          <w:rFonts w:ascii="Arial" w:hAnsi="Arial" w:cs="Arial"/>
        </w:rPr>
        <w:t xml:space="preserve">1. Push the load.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6795CFCE" w14:textId="36436B08" w:rsidR="00FA77FD" w:rsidRPr="00FA77FD" w:rsidRDefault="00FA77FD" w:rsidP="00FA77FD">
      <w:pPr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A77FD">
        <w:rPr>
          <w:rFonts w:ascii="Arial" w:hAnsi="Arial" w:cs="Arial"/>
        </w:rPr>
        <w:t xml:space="preserve">2. Carry as much as the hand pallet truck will hold.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79520F6A" w14:textId="3BF104F0" w:rsidR="00FA77FD" w:rsidRPr="00FA77FD" w:rsidRDefault="00FA77FD" w:rsidP="00FA77FD">
      <w:pPr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A77FD">
        <w:rPr>
          <w:rFonts w:ascii="Arial" w:hAnsi="Arial" w:cs="Arial"/>
        </w:rPr>
        <w:t xml:space="preserve">3. Pallet trucks do not have brakes.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5C263FD4" w14:textId="358FFFC5" w:rsidR="00FA77FD" w:rsidRPr="00FA77FD" w:rsidRDefault="00FA77FD" w:rsidP="00FA77FD">
      <w:pPr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A77FD">
        <w:rPr>
          <w:rFonts w:ascii="Arial" w:hAnsi="Arial" w:cs="Arial"/>
        </w:rPr>
        <w:t xml:space="preserve">4. A clearance of one inch between the floor and the pallet is usually sufficient.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60D45A08" w14:textId="426B9EA1" w:rsidR="009F23D2" w:rsidRPr="00FA77FD" w:rsidRDefault="00FA77FD" w:rsidP="00FA77FD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FA77FD">
        <w:rPr>
          <w:rFonts w:ascii="Arial" w:hAnsi="Arial" w:cs="Arial"/>
        </w:rPr>
        <w:t>5. Operate the hand pallet truck at a safe speed to avoid accidents.</w:t>
      </w:r>
      <w:r w:rsidR="00F8705A" w:rsidRPr="00FA77FD">
        <w:rPr>
          <w:rFonts w:ascii="Arial" w:hAnsi="Arial" w:cs="Arial"/>
          <w:color w:val="000000"/>
        </w:rPr>
        <w:tab/>
      </w:r>
      <w:r w:rsidR="00F8705A" w:rsidRPr="00FA77FD">
        <w:rPr>
          <w:rFonts w:ascii="Arial" w:hAnsi="Arial" w:cs="Arial"/>
          <w:b/>
        </w:rPr>
        <w:t>T   F</w:t>
      </w:r>
    </w:p>
    <w:p w14:paraId="28015507" w14:textId="77777777" w:rsidR="00F8705A" w:rsidRPr="00FA77FD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627C3DC" w14:textId="77777777" w:rsidR="00F8705A" w:rsidRPr="00FA77FD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34DA8A2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7053F85D" w14:textId="77777777" w:rsidR="00FA77FD" w:rsidRDefault="00FA77FD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06BF2C8" w14:textId="77777777" w:rsidR="00FA77FD" w:rsidRDefault="00FA77FD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54B350E" w14:textId="77777777" w:rsidR="00F8705A" w:rsidRPr="00FA77FD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E91B25A" w14:textId="77777777" w:rsidR="00F8705A" w:rsidRPr="00FA77FD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67401F5" w14:textId="77777777" w:rsidR="00F8705A" w:rsidRPr="00FA77FD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B7BF6FB" w14:textId="77777777" w:rsidR="00F8705A" w:rsidRPr="00FA77FD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840"/>
      </w:tblGrid>
      <w:tr w:rsidR="002D5BB7" w:rsidRPr="00FA77FD" w14:paraId="1C0F4DA5" w14:textId="77777777" w:rsidTr="00BA3E9E">
        <w:tc>
          <w:tcPr>
            <w:tcW w:w="1620" w:type="dxa"/>
            <w:gridSpan w:val="2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9F5F14" w14:textId="77777777" w:rsidR="002D5BB7" w:rsidRPr="00FA77FD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FA77FD">
              <w:rPr>
                <w:rFonts w:ascii="Arial" w:hAnsi="Arial" w:cs="Arial"/>
              </w:rPr>
              <w:t>Answer Key</w:t>
            </w:r>
          </w:p>
        </w:tc>
      </w:tr>
      <w:tr w:rsidR="002D5BB7" w:rsidRPr="00FA77FD" w14:paraId="1427A8FF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228272" w14:textId="77777777" w:rsidR="002D5BB7" w:rsidRPr="00FA77FD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FA77FD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2F82D" w14:textId="237C499E" w:rsidR="002D5BB7" w:rsidRPr="00FA77FD" w:rsidRDefault="00FA77FD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FA77FD">
              <w:rPr>
                <w:rFonts w:ascii="Arial" w:hAnsi="Arial" w:cs="Arial"/>
              </w:rPr>
              <w:t>F</w:t>
            </w:r>
          </w:p>
        </w:tc>
      </w:tr>
      <w:tr w:rsidR="002D5BB7" w:rsidRPr="00FA77FD" w14:paraId="778B1912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8AFF86" w14:textId="77777777" w:rsidR="002D5BB7" w:rsidRPr="00FA77FD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FA77FD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799D0E" w14:textId="7220E98B" w:rsidR="002D5BB7" w:rsidRPr="00FA77FD" w:rsidRDefault="00FA77FD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FA77FD">
              <w:rPr>
                <w:rFonts w:ascii="Arial" w:hAnsi="Arial" w:cs="Arial"/>
              </w:rPr>
              <w:t>F</w:t>
            </w:r>
          </w:p>
        </w:tc>
      </w:tr>
      <w:tr w:rsidR="002D5BB7" w:rsidRPr="00FA77FD" w14:paraId="04050DFB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DB277" w14:textId="77777777" w:rsidR="002D5BB7" w:rsidRPr="00FA77FD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FA77FD">
              <w:rPr>
                <w:rFonts w:ascii="Arial" w:hAnsi="Arial" w:cs="Arial"/>
              </w:rPr>
              <w:t>3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C43A7F" w14:textId="73AC6DB5" w:rsidR="002D5BB7" w:rsidRPr="00FA77FD" w:rsidRDefault="00FA77FD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FA77FD">
              <w:rPr>
                <w:rFonts w:ascii="Arial" w:hAnsi="Arial" w:cs="Arial"/>
              </w:rPr>
              <w:t>T</w:t>
            </w:r>
          </w:p>
        </w:tc>
      </w:tr>
      <w:tr w:rsidR="002D5BB7" w:rsidRPr="00FA77FD" w14:paraId="106005D9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6029E" w14:textId="77777777" w:rsidR="002D5BB7" w:rsidRPr="00FA77FD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FA77FD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F363A" w14:textId="38F9AE78" w:rsidR="002D5BB7" w:rsidRPr="00FA77FD" w:rsidRDefault="00FA77FD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FA77FD">
              <w:rPr>
                <w:rFonts w:ascii="Arial" w:hAnsi="Arial" w:cs="Arial"/>
              </w:rPr>
              <w:t>T</w:t>
            </w:r>
          </w:p>
        </w:tc>
      </w:tr>
      <w:tr w:rsidR="002D5BB7" w:rsidRPr="00FA77FD" w14:paraId="648C7141" w14:textId="77777777" w:rsidTr="00BA3E9E"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D00D7" w14:textId="77777777" w:rsidR="002D5BB7" w:rsidRPr="00FA77FD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FA77FD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A61BFD" w14:textId="5DA6F2DB" w:rsidR="002D5BB7" w:rsidRPr="00FA77FD" w:rsidRDefault="00FA77FD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FA77FD">
              <w:rPr>
                <w:rFonts w:ascii="Arial" w:hAnsi="Arial" w:cs="Arial"/>
              </w:rPr>
              <w:t>T</w:t>
            </w:r>
          </w:p>
        </w:tc>
      </w:tr>
    </w:tbl>
    <w:p w14:paraId="4D8EC065" w14:textId="77777777" w:rsidR="009F23D2" w:rsidRPr="00FA77FD" w:rsidRDefault="009F23D2">
      <w:pPr>
        <w:rPr>
          <w:rFonts w:ascii="Arial" w:hAnsi="Arial" w:cs="Arial"/>
          <w:b/>
        </w:rPr>
      </w:pPr>
    </w:p>
    <w:sectPr w:rsidR="009F23D2" w:rsidRPr="00FA77FD" w:rsidSect="00CB337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45" w:right="720" w:bottom="720" w:left="720" w:header="720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8F9A9" w14:textId="77777777" w:rsidR="00A57CD8" w:rsidRDefault="00A57CD8" w:rsidP="00F6700B">
      <w:r>
        <w:separator/>
      </w:r>
    </w:p>
  </w:endnote>
  <w:endnote w:type="continuationSeparator" w:id="0">
    <w:p w14:paraId="33FC77C1" w14:textId="77777777" w:rsidR="00A57CD8" w:rsidRDefault="00A57CD8" w:rsidP="00F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816C" w14:textId="77777777" w:rsidR="00A57CD8" w:rsidRDefault="00FA77FD">
    <w:pPr>
      <w:pStyle w:val="Footer"/>
    </w:pPr>
    <w:sdt>
      <w:sdtPr>
        <w:id w:val="-660088600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-1253666154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-565797107"/>
        <w:temporary/>
        <w:showingPlcHdr/>
      </w:sdtPr>
      <w:sdtEndPr/>
      <w:sdtContent>
        <w:r w:rsidR="00A57CD8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1C96" w14:textId="77777777" w:rsidR="00A57CD8" w:rsidRDefault="00A57CD8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6DBAB4C5" wp14:editId="2EB5CE7F">
          <wp:extent cx="1667731" cy="678257"/>
          <wp:effectExtent l="0" t="0" r="889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16" cy="6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7B436" w14:textId="77777777" w:rsidR="00A57CD8" w:rsidRDefault="00A57CD8" w:rsidP="00F6700B">
      <w:r>
        <w:separator/>
      </w:r>
    </w:p>
  </w:footnote>
  <w:footnote w:type="continuationSeparator" w:id="0">
    <w:p w14:paraId="52F811DE" w14:textId="77777777" w:rsidR="00A57CD8" w:rsidRDefault="00A57CD8" w:rsidP="00F6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0328E" w14:textId="77777777" w:rsidR="00A57CD8" w:rsidRDefault="00FA77FD">
    <w:pPr>
      <w:pStyle w:val="Header"/>
    </w:pPr>
    <w:sdt>
      <w:sdtPr>
        <w:id w:val="171999623"/>
        <w:placeholder>
          <w:docPart w:val="A4A52ABBA3A79549B731AE3CD6B2EB0D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171999624"/>
        <w:placeholder>
          <w:docPart w:val="18AF6E89A0BE444BAB97294E2C6D7199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171999625"/>
        <w:placeholder>
          <w:docPart w:val="A8406C432C7C5F46962234625C2273DF"/>
        </w:placeholder>
        <w:temporary/>
        <w:showingPlcHdr/>
      </w:sdtPr>
      <w:sdtEndPr/>
      <w:sdtContent>
        <w:r w:rsidR="00A57CD8">
          <w:t>[Type text]</w:t>
        </w:r>
      </w:sdtContent>
    </w:sdt>
  </w:p>
  <w:p w14:paraId="1F202750" w14:textId="77777777" w:rsidR="00A57CD8" w:rsidRDefault="00A57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EDF28" w14:textId="77777777" w:rsidR="00A57CD8" w:rsidRPr="00025C82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color w:val="009900"/>
        <w:sz w:val="36"/>
        <w:szCs w:val="36"/>
      </w:rPr>
    </w:pPr>
    <w:r w:rsidRPr="00025C82">
      <w:rPr>
        <w:rFonts w:ascii="Arial" w:hAnsi="Arial" w:cs="Arial"/>
        <w:b/>
        <w:color w:val="009900"/>
        <w:sz w:val="36"/>
        <w:szCs w:val="36"/>
      </w:rPr>
      <w:t>TAILGATE TRAINING</w:t>
    </w:r>
  </w:p>
  <w:p w14:paraId="41D22B71" w14:textId="4F32ADF8" w:rsidR="00A57CD8" w:rsidRPr="00FA77FD" w:rsidRDefault="00FA77FD" w:rsidP="00FA77FD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color w:val="009900" w:themeColor="background1"/>
        <w:sz w:val="22"/>
      </w:rPr>
    </w:pPr>
    <w:r w:rsidRPr="00FA77FD">
      <w:rPr>
        <w:rFonts w:ascii="Arial" w:hAnsi="Arial" w:cs="Arial"/>
        <w:b/>
        <w:bCs/>
        <w:color w:val="009900" w:themeColor="background1"/>
        <w:sz w:val="36"/>
        <w:szCs w:val="40"/>
      </w:rPr>
      <w:t>Safe Use of Hand Pallet Trucks and Electric Carts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5D060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A92465C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0317C84"/>
    <w:multiLevelType w:val="hybridMultilevel"/>
    <w:tmpl w:val="CB866696"/>
    <w:lvl w:ilvl="0" w:tplc="167C08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12BE7"/>
    <w:multiLevelType w:val="hybridMultilevel"/>
    <w:tmpl w:val="055CF4BE"/>
    <w:lvl w:ilvl="0" w:tplc="167C08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D0643"/>
    <w:multiLevelType w:val="hybridMultilevel"/>
    <w:tmpl w:val="BB32E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0E67F98"/>
    <w:multiLevelType w:val="hybridMultilevel"/>
    <w:tmpl w:val="EC82D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80ED7B6"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EC77607"/>
    <w:multiLevelType w:val="hybridMultilevel"/>
    <w:tmpl w:val="93E67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FDC7BA2"/>
    <w:multiLevelType w:val="hybridMultilevel"/>
    <w:tmpl w:val="9B70A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63"/>
    <w:rsid w:val="00025C82"/>
    <w:rsid w:val="000B3D68"/>
    <w:rsid w:val="001006C4"/>
    <w:rsid w:val="001956EA"/>
    <w:rsid w:val="0029777C"/>
    <w:rsid w:val="002D5BB7"/>
    <w:rsid w:val="00325763"/>
    <w:rsid w:val="003E21D3"/>
    <w:rsid w:val="00461060"/>
    <w:rsid w:val="00580FA7"/>
    <w:rsid w:val="005E6303"/>
    <w:rsid w:val="006B6C6C"/>
    <w:rsid w:val="00801BB9"/>
    <w:rsid w:val="009179CC"/>
    <w:rsid w:val="009F23D2"/>
    <w:rsid w:val="00A57CD8"/>
    <w:rsid w:val="00B04B47"/>
    <w:rsid w:val="00CB3374"/>
    <w:rsid w:val="00D20BFE"/>
    <w:rsid w:val="00DB0B87"/>
    <w:rsid w:val="00EC33AD"/>
    <w:rsid w:val="00F6700B"/>
    <w:rsid w:val="00F74B3F"/>
    <w:rsid w:val="00F8705A"/>
    <w:rsid w:val="00FA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D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A52ABBA3A79549B731AE3CD6B2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0B75-B0F5-0C45-99AA-C359C18C26D9}"/>
      </w:docPartPr>
      <w:docPartBody>
        <w:p w:rsidR="00FF7043" w:rsidRDefault="00427823" w:rsidP="00427823">
          <w:pPr>
            <w:pStyle w:val="A4A52ABBA3A79549B731AE3CD6B2EB0D"/>
          </w:pPr>
          <w:r>
            <w:t>[Type text]</w:t>
          </w:r>
        </w:p>
      </w:docPartBody>
    </w:docPart>
    <w:docPart>
      <w:docPartPr>
        <w:name w:val="18AF6E89A0BE444BAB97294E2C6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EF7-1956-F242-8F69-873467704531}"/>
      </w:docPartPr>
      <w:docPartBody>
        <w:p w:rsidR="00FF7043" w:rsidRDefault="00427823" w:rsidP="00427823">
          <w:pPr>
            <w:pStyle w:val="18AF6E89A0BE444BAB97294E2C6D7199"/>
          </w:pPr>
          <w:r>
            <w:t>[Type text]</w:t>
          </w:r>
        </w:p>
      </w:docPartBody>
    </w:docPart>
    <w:docPart>
      <w:docPartPr>
        <w:name w:val="A8406C432C7C5F46962234625C22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7E26-4B3A-2543-9E98-177A78960CAA}"/>
      </w:docPartPr>
      <w:docPartBody>
        <w:p w:rsidR="00FF7043" w:rsidRDefault="00427823" w:rsidP="00427823">
          <w:pPr>
            <w:pStyle w:val="A8406C432C7C5F46962234625C2273D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3"/>
    <w:rsid w:val="00427823"/>
    <w:rsid w:val="00D325D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Tailgate Training">
      <a:dk1>
        <a:sysClr val="windowText" lastClr="000000"/>
      </a:dk1>
      <a:lt1>
        <a:srgbClr val="009900"/>
      </a:lt1>
      <a:dk2>
        <a:srgbClr val="FFFFFF"/>
      </a:dk2>
      <a:lt2>
        <a:srgbClr val="FFFFFF"/>
      </a:lt2>
      <a:accent1>
        <a:srgbClr val="009900"/>
      </a:accent1>
      <a:accent2>
        <a:srgbClr val="0070C0"/>
      </a:accent2>
      <a:accent3>
        <a:srgbClr val="7030A0"/>
      </a:accent3>
      <a:accent4>
        <a:srgbClr val="FFFF00"/>
      </a:accent4>
      <a:accent5>
        <a:srgbClr val="18A5A8"/>
      </a:accent5>
      <a:accent6>
        <a:srgbClr val="C56DA8"/>
      </a:accent6>
      <a:hlink>
        <a:srgbClr val="009900"/>
      </a:hlink>
      <a:folHlink>
        <a:srgbClr val="5F497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561D7A-7294-445C-B34F-02CC8FE78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Closson Insurance Agency LLC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 Lenise</dc:creator>
  <cp:lastModifiedBy>Wendy</cp:lastModifiedBy>
  <cp:revision>3</cp:revision>
  <cp:lastPrinted>2014-07-27T18:06:00Z</cp:lastPrinted>
  <dcterms:created xsi:type="dcterms:W3CDTF">2014-09-18T13:51:00Z</dcterms:created>
  <dcterms:modified xsi:type="dcterms:W3CDTF">2014-09-18T13:56:00Z</dcterms:modified>
</cp:coreProperties>
</file>